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59"/>
        <w:gridCol w:w="7225"/>
      </w:tblGrid>
      <w:tr w:rsidR="004F250A" w14:paraId="467F03A8" w14:textId="77777777" w:rsidTr="004F250A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F0A24" w14:textId="77777777" w:rsidR="004F250A" w:rsidRDefault="004F25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14:paraId="3304D647" w14:textId="72D123F6"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 wp14:anchorId="100FA3E4" wp14:editId="36CD08A3">
                  <wp:extent cx="900430" cy="8172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D3B68" w14:textId="77777777" w:rsidR="004F250A" w:rsidRDefault="004F25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7E9" w14:textId="77777777" w:rsidR="004F250A" w:rsidRDefault="004F25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14:paraId="3659BB66" w14:textId="77777777" w:rsidR="004F250A" w:rsidRDefault="004F250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14:paraId="2B770528" w14:textId="77777777"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Campi Salentina   Guagnano   Novoli</w:t>
            </w:r>
          </w:p>
          <w:p w14:paraId="100DA5DA" w14:textId="77777777"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14:paraId="76A05942" w14:textId="77777777"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14:paraId="008D3A9B" w14:textId="77777777" w:rsidR="004F250A" w:rsidRDefault="004F25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(C.U.C.)</w:t>
            </w:r>
          </w:p>
          <w:p w14:paraId="450E0913" w14:textId="77777777" w:rsidR="004F250A" w:rsidRDefault="004F250A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14:paraId="11BC1C9A" w14:textId="77777777" w:rsidR="004F250A" w:rsidRDefault="004F250A" w:rsidP="004F250A">
      <w:pPr>
        <w:pStyle w:val="Default"/>
        <w:shd w:val="clear" w:color="auto" w:fill="FFFFFF" w:themeFill="background1"/>
        <w:ind w:left="833" w:hanging="833"/>
        <w:rPr>
          <w:rFonts w:ascii="Bookman Old Style" w:hAnsi="Bookman Old Style"/>
          <w:b/>
          <w:i/>
          <w:iCs/>
          <w:sz w:val="10"/>
          <w:szCs w:val="10"/>
        </w:rPr>
      </w:pPr>
    </w:p>
    <w:p w14:paraId="1819EC7C" w14:textId="76655391" w:rsidR="004F250A" w:rsidRPr="004F250A" w:rsidRDefault="004F250A" w:rsidP="004F250A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>A</w:t>
      </w:r>
      <w:r w:rsidR="00EF2046">
        <w:rPr>
          <w:rFonts w:ascii="Bookman Old Style" w:hAnsi="Bookman Old Style"/>
          <w:b/>
          <w:bCs/>
          <w:color w:val="000000"/>
          <w:sz w:val="22"/>
          <w:szCs w:val="22"/>
        </w:rPr>
        <w:t>llegato “A</w:t>
      </w: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>–bis</w:t>
      </w:r>
      <w:r w:rsidR="00E07B3D">
        <w:rPr>
          <w:rFonts w:ascii="Bookman Old Style" w:hAnsi="Bookman Old Style"/>
          <w:b/>
          <w:bCs/>
          <w:color w:val="000000"/>
          <w:sz w:val="22"/>
          <w:szCs w:val="22"/>
        </w:rPr>
        <w:t>”</w:t>
      </w:r>
      <w:r w:rsidRPr="004F250A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EF2046" w:rsidRPr="004F250A">
        <w:rPr>
          <w:rFonts w:ascii="Bookman Old Style" w:hAnsi="Bookman Old Style"/>
          <w:b/>
          <w:bCs/>
          <w:color w:val="000000"/>
          <w:sz w:val="22"/>
          <w:szCs w:val="22"/>
        </w:rPr>
        <w:t>DICHIARAZIONE</w:t>
      </w:r>
      <w:r w:rsidR="00EF2046" w:rsidRPr="004F250A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4F250A">
        <w:rPr>
          <w:rFonts w:ascii="Bookman Old Style" w:hAnsi="Bookman Old Style"/>
          <w:color w:val="000000"/>
          <w:sz w:val="22"/>
          <w:szCs w:val="22"/>
        </w:rPr>
        <w:t xml:space="preserve">da rendere, (a pena di esclusione), in caso ricorra, da : </w:t>
      </w:r>
    </w:p>
    <w:p w14:paraId="76499BD2" w14:textId="77777777" w:rsidR="004F250A" w:rsidRPr="004F250A" w:rsidRDefault="004F250A" w:rsidP="004F250A">
      <w:pPr>
        <w:pStyle w:val="CM1"/>
        <w:spacing w:line="360" w:lineRule="auto"/>
        <w:jc w:val="center"/>
        <w:rPr>
          <w:rFonts w:ascii="Bookman Old Style" w:hAnsi="Bookman Old Style"/>
          <w:color w:val="000000"/>
          <w:sz w:val="4"/>
          <w:szCs w:val="4"/>
        </w:rPr>
      </w:pPr>
    </w:p>
    <w:p w14:paraId="00EBB583" w14:textId="77777777" w:rsidR="004F250A" w:rsidRDefault="004F250A" w:rsidP="004F250A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83"/>
        <w:jc w:val="center"/>
        <w:rPr>
          <w:rFonts w:ascii="Bookman Old Style" w:hAnsi="Bookman Old Style"/>
          <w:i/>
          <w:color w:val="000000"/>
          <w:sz w:val="18"/>
          <w:szCs w:val="18"/>
          <w:u w:val="single"/>
        </w:rPr>
      </w:pPr>
      <w:r>
        <w:rPr>
          <w:rFonts w:ascii="Bookman Old Style" w:hAnsi="Bookman Old Style"/>
          <w:i/>
          <w:color w:val="000000"/>
          <w:sz w:val="18"/>
          <w:szCs w:val="18"/>
          <w:u w:val="single"/>
        </w:rPr>
        <w:t xml:space="preserve">N.B. Le prescrizioni di cui al presente allegato sono previste a pena di esclusione. </w:t>
      </w:r>
    </w:p>
    <w:p w14:paraId="6D9F1D8E" w14:textId="12BA16D3" w:rsidR="004F250A" w:rsidRDefault="004F250A" w:rsidP="004F250A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83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b/>
          <w:bCs/>
          <w:color w:val="000000"/>
          <w:sz w:val="16"/>
          <w:szCs w:val="16"/>
        </w:rPr>
        <w:t xml:space="preserve">Istruzione per la compilazione: </w:t>
      </w:r>
    </w:p>
    <w:p w14:paraId="4E908B51" w14:textId="080A651D"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i/>
          <w:iCs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tutti i direttori tecnici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impresa individuale e qualunque tipologia di soggetto concorrente</w:t>
      </w:r>
    </w:p>
    <w:p w14:paraId="1A3D75E6" w14:textId="11D5AF74"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tutti i soci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società in nome collettivo</w:t>
      </w:r>
      <w:r w:rsidRPr="004F250A">
        <w:rPr>
          <w:rFonts w:ascii="Bookman Old Style" w:hAnsi="Bookman Old Style"/>
          <w:sz w:val="16"/>
          <w:szCs w:val="16"/>
        </w:rPr>
        <w:t>) -tutti i soci accomandatari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società in accomandita semplice</w:t>
      </w:r>
      <w:r w:rsidRPr="004F250A">
        <w:rPr>
          <w:rFonts w:ascii="Bookman Old Style" w:hAnsi="Bookman Old Style"/>
          <w:sz w:val="16"/>
          <w:szCs w:val="16"/>
        </w:rPr>
        <w:t>)</w:t>
      </w:r>
    </w:p>
    <w:p w14:paraId="42E0B95E" w14:textId="4DB8A52B"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membri del consiglio di amministrazione cui sia stata conferita la legale rappresentanza, di direzione o di vigilanza o dei soggetti muniti di poteri di rappresentanza, di direzione o di controllo(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>)</w:t>
      </w:r>
    </w:p>
    <w:p w14:paraId="37145F60" w14:textId="3FA54D05" w:rsid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il socio unico persona fisica 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>)</w:t>
      </w:r>
    </w:p>
    <w:p w14:paraId="662B27B1" w14:textId="43888FF5" w:rsidR="004F250A" w:rsidRPr="004F250A" w:rsidRDefault="004F250A" w:rsidP="004F250A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 w:hanging="294"/>
        <w:rPr>
          <w:rFonts w:ascii="Bookman Old Style" w:hAnsi="Bookman Old Style"/>
          <w:sz w:val="16"/>
          <w:szCs w:val="16"/>
        </w:rPr>
      </w:pPr>
      <w:r w:rsidRPr="004F250A">
        <w:rPr>
          <w:rFonts w:ascii="Bookman Old Style" w:hAnsi="Bookman Old Style"/>
          <w:sz w:val="16"/>
          <w:szCs w:val="16"/>
        </w:rPr>
        <w:t>il socio di maggioranza in caso di società con meno di quattro soci (</w:t>
      </w:r>
      <w:r w:rsidRPr="004F250A">
        <w:rPr>
          <w:rFonts w:ascii="Bookman Old Style" w:hAnsi="Bookman Old Style"/>
          <w:i/>
          <w:iCs/>
          <w:sz w:val="16"/>
          <w:szCs w:val="16"/>
        </w:rPr>
        <w:t>per altri tipi di società o di consorzio</w:t>
      </w:r>
      <w:r w:rsidRPr="004F250A">
        <w:rPr>
          <w:rFonts w:ascii="Bookman Old Style" w:hAnsi="Bookman Old Style"/>
          <w:sz w:val="16"/>
          <w:szCs w:val="16"/>
        </w:rPr>
        <w:t xml:space="preserve">) </w:t>
      </w:r>
    </w:p>
    <w:p w14:paraId="35FB9E2D" w14:textId="35920C51" w:rsidR="004F250A" w:rsidRDefault="004F250A" w:rsidP="004F250A">
      <w:pPr>
        <w:pStyle w:val="Default"/>
        <w:ind w:left="10205"/>
        <w:rPr>
          <w:rFonts w:ascii="Bookman Old Style" w:hAnsi="Bookman Old Style"/>
          <w:color w:val="FF0000"/>
          <w:sz w:val="10"/>
          <w:szCs w:val="10"/>
        </w:rPr>
      </w:pPr>
    </w:p>
    <w:p w14:paraId="10F007B5" w14:textId="77777777" w:rsidR="004F250A" w:rsidRPr="00310A04" w:rsidRDefault="004F250A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 w:rsidRPr="00310A04">
        <w:rPr>
          <w:rFonts w:ascii="Bookman Old Style" w:hAnsi="Bookman Old Style"/>
          <w:b/>
          <w:sz w:val="22"/>
          <w:szCs w:val="22"/>
        </w:rPr>
        <w:t xml:space="preserve">Centrale Unica di Committenza (C.U.C.) </w:t>
      </w:r>
    </w:p>
    <w:p w14:paraId="636458AF" w14:textId="77777777" w:rsidR="004F250A" w:rsidRPr="00310A04" w:rsidRDefault="004F250A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 w:rsidRPr="00310A04">
        <w:rPr>
          <w:rFonts w:ascii="Bookman Old Style" w:hAnsi="Bookman Old Style"/>
          <w:b/>
          <w:sz w:val="22"/>
          <w:szCs w:val="22"/>
        </w:rPr>
        <w:t xml:space="preserve">Unione dei Comuni del Nord Salento </w:t>
      </w:r>
    </w:p>
    <w:p w14:paraId="1BAB18AE" w14:textId="77777777"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sz w:val="22"/>
          <w:szCs w:val="22"/>
        </w:rPr>
        <w:t xml:space="preserve">Piazza Libertà n. 27, </w:t>
      </w:r>
    </w:p>
    <w:p w14:paraId="0DDE7C4B" w14:textId="77777777"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sz w:val="22"/>
          <w:szCs w:val="22"/>
        </w:rPr>
        <w:t xml:space="preserve">73012 </w:t>
      </w:r>
      <w:r w:rsidRPr="00310A04">
        <w:rPr>
          <w:rFonts w:ascii="Bookman Old Style" w:hAnsi="Bookman Old Style"/>
          <w:b/>
          <w:sz w:val="22"/>
          <w:szCs w:val="22"/>
        </w:rPr>
        <w:t>Campi Salentina</w:t>
      </w:r>
      <w:r w:rsidRPr="00310A04">
        <w:rPr>
          <w:rFonts w:ascii="Bookman Old Style" w:hAnsi="Bookman Old Style"/>
          <w:sz w:val="22"/>
          <w:szCs w:val="22"/>
        </w:rPr>
        <w:t xml:space="preserve"> (LE)</w:t>
      </w:r>
    </w:p>
    <w:p w14:paraId="2B52FBC0" w14:textId="77777777"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</w:p>
    <w:p w14:paraId="2990B890" w14:textId="77777777" w:rsidR="004F250A" w:rsidRPr="00310A04" w:rsidRDefault="004F250A" w:rsidP="004F250A">
      <w:pPr>
        <w:pStyle w:val="Default"/>
        <w:jc w:val="right"/>
        <w:rPr>
          <w:rFonts w:ascii="Bookman Old Style" w:hAnsi="Bookman Old Style"/>
          <w:b/>
          <w:sz w:val="22"/>
          <w:szCs w:val="22"/>
        </w:rPr>
      </w:pPr>
      <w:r w:rsidRPr="00310A04">
        <w:rPr>
          <w:rFonts w:ascii="Bookman Old Style" w:hAnsi="Bookman Old Style"/>
          <w:b/>
          <w:sz w:val="22"/>
          <w:szCs w:val="22"/>
        </w:rPr>
        <w:t xml:space="preserve">STAZIONE APPALTANTE </w:t>
      </w:r>
    </w:p>
    <w:p w14:paraId="30052E8D" w14:textId="77777777" w:rsidR="004F250A" w:rsidRPr="00310A04" w:rsidRDefault="004F250A" w:rsidP="004F250A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310A04">
        <w:rPr>
          <w:rFonts w:ascii="Bookman Old Style" w:hAnsi="Bookman Old Style"/>
          <w:b/>
          <w:i/>
          <w:sz w:val="22"/>
          <w:szCs w:val="22"/>
        </w:rPr>
        <w:t>COMUNE DI TREPUZZI</w:t>
      </w:r>
    </w:p>
    <w:p w14:paraId="51D7A094" w14:textId="77777777" w:rsidR="004F250A" w:rsidRDefault="004F250A" w:rsidP="004F250A">
      <w:pPr>
        <w:pStyle w:val="Default"/>
        <w:spacing w:line="360" w:lineRule="auto"/>
        <w:jc w:val="right"/>
        <w:rPr>
          <w:rFonts w:ascii="Bookman Old Style" w:hAnsi="Bookman Old Style"/>
          <w:color w:val="FF0000"/>
          <w:sz w:val="10"/>
          <w:szCs w:val="10"/>
        </w:rPr>
      </w:pPr>
    </w:p>
    <w:p w14:paraId="583820EF" w14:textId="77777777" w:rsidR="004F250A" w:rsidRDefault="004F250A" w:rsidP="004F2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>Oggetto:</w:t>
      </w:r>
      <w:r>
        <w:rPr>
          <w:rFonts w:ascii="Bookman Old Style" w:hAnsi="Bookman Old Style"/>
          <w:b/>
          <w:bCs/>
          <w:sz w:val="20"/>
          <w:szCs w:val="20"/>
        </w:rPr>
        <w:t xml:space="preserve">  </w:t>
      </w:r>
      <w:r>
        <w:rPr>
          <w:rFonts w:ascii="Bookman Old Style" w:hAnsi="Bookman Old Style"/>
          <w:b/>
          <w:i/>
          <w:iCs/>
          <w:sz w:val="20"/>
          <w:szCs w:val="20"/>
        </w:rPr>
        <w:t>P.O.R. PUGLIA FESR-FSE 2014-2020, ASSE X, AZIONI 10.8 E 10.9 - PROCEDURA APERTA PER L’AFFIDAMENTO DEI LAVORI DI ADEGUAMENTO STATICO, IGIENICO - SANITARIO, ANTINCENDIO, SUPERAMENTO BARRIERE ARCHITETTONICHE E FINITURE ESTERNE DELLA SCUOLA SECONDARIA DI I GRADO “GIOVANNI XXIII” DI VIA MICHELANGELO, TREPUZZI</w:t>
      </w:r>
    </w:p>
    <w:p w14:paraId="7C54627D" w14:textId="77777777" w:rsidR="004F250A" w:rsidRDefault="004F250A" w:rsidP="004F2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i/>
          <w:iCs/>
          <w:sz w:val="20"/>
          <w:szCs w:val="20"/>
        </w:rPr>
        <w:t xml:space="preserve">         IMPORTO TOTALE DELL’APPALTO € 996.000,00</w:t>
      </w:r>
    </w:p>
    <w:p w14:paraId="77E2D71C" w14:textId="1C6B0D2B" w:rsidR="0037246D" w:rsidRDefault="0037246D" w:rsidP="004F2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i/>
          <w:iCs/>
          <w:sz w:val="20"/>
          <w:szCs w:val="20"/>
        </w:rPr>
        <w:t xml:space="preserve">         </w:t>
      </w:r>
      <w:bookmarkStart w:id="0" w:name="_GoBack"/>
      <w:bookmarkEnd w:id="0"/>
      <w:r>
        <w:rPr>
          <w:rFonts w:ascii="Bookman Old Style" w:hAnsi="Bookman Old Style"/>
          <w:b/>
          <w:i/>
          <w:iCs/>
          <w:sz w:val="20"/>
          <w:szCs w:val="20"/>
        </w:rPr>
        <w:t xml:space="preserve">CIG: </w:t>
      </w:r>
      <w:proofErr w:type="spellStart"/>
      <w:r>
        <w:rPr>
          <w:rFonts w:ascii="Bookman Old Style" w:hAnsi="Bookman Old Style"/>
          <w:b/>
          <w:i/>
          <w:iCs/>
          <w:sz w:val="20"/>
          <w:szCs w:val="20"/>
          <w:highlight w:val="yellow"/>
        </w:rPr>
        <w:t>xxxxxxxxxxxxxxx</w:t>
      </w:r>
      <w:proofErr w:type="spellEnd"/>
    </w:p>
    <w:p w14:paraId="222FF74C" w14:textId="4C53444E" w:rsidR="004F250A" w:rsidRDefault="004F250A" w:rsidP="004F250A">
      <w:pPr>
        <w:pStyle w:val="CM4"/>
        <w:spacing w:line="360" w:lineRule="auto"/>
        <w:jc w:val="center"/>
        <w:rPr>
          <w:rFonts w:ascii="Bookman Old Style" w:hAnsi="Bookman Old Style"/>
          <w:i/>
          <w:iCs/>
          <w:color w:val="000000"/>
          <w:sz w:val="20"/>
          <w:szCs w:val="20"/>
          <w:u w:val="single"/>
        </w:rPr>
      </w:pPr>
      <w:r>
        <w:rPr>
          <w:rFonts w:ascii="Bookman Old Style" w:hAnsi="Bookman Old Style"/>
          <w:b/>
          <w:i/>
          <w:iCs/>
          <w:sz w:val="20"/>
          <w:szCs w:val="20"/>
        </w:rPr>
        <w:t xml:space="preserve">         </w:t>
      </w:r>
    </w:p>
    <w:p w14:paraId="12B1BC89" w14:textId="77777777" w:rsidR="00C4260E" w:rsidRPr="00C4260E" w:rsidRDefault="00C4260E" w:rsidP="00C4260E">
      <w:pPr>
        <w:pStyle w:val="CM1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806A1">
        <w:rPr>
          <w:rFonts w:ascii="Bookman Old Style" w:hAnsi="Bookman Old Style"/>
          <w:i/>
          <w:iCs/>
          <w:color w:val="000000"/>
          <w:sz w:val="20"/>
          <w:szCs w:val="20"/>
        </w:rPr>
        <w:t>dati relativi al dichiarante</w:t>
      </w: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 </w:t>
      </w:r>
    </w:p>
    <w:p w14:paraId="479A9DCC" w14:textId="77777777" w:rsidR="00C4260E" w:rsidRPr="00C4260E" w:rsidRDefault="00C4260E" w:rsidP="00C4260E">
      <w:pPr>
        <w:pStyle w:val="CM1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Il sottoscritto…………………………………..........….. cod.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fisc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>.………………</w:t>
      </w:r>
      <w:r>
        <w:rPr>
          <w:rFonts w:ascii="Bookman Old Style" w:hAnsi="Bookman Old Style"/>
          <w:color w:val="000000"/>
          <w:sz w:val="20"/>
          <w:szCs w:val="20"/>
        </w:rPr>
        <w:t>..............</w:t>
      </w:r>
      <w:r w:rsidRPr="00C4260E">
        <w:rPr>
          <w:rFonts w:ascii="Bookman Old Style" w:hAnsi="Bookman Old Style"/>
          <w:color w:val="000000"/>
          <w:sz w:val="20"/>
          <w:szCs w:val="20"/>
        </w:rPr>
        <w:t>……….………</w:t>
      </w:r>
      <w:r>
        <w:rPr>
          <w:rFonts w:ascii="Bookman Old Style" w:hAnsi="Bookman Old Style"/>
          <w:color w:val="000000"/>
          <w:sz w:val="20"/>
          <w:szCs w:val="20"/>
        </w:rPr>
        <w:t>.......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 nato a …………….....…........... il ……………… e residente in ........................ 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Prov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>.......... CAP .….... alla via ......................................................... tel./</w:t>
      </w:r>
      <w:proofErr w:type="spellStart"/>
      <w:r w:rsidRPr="00C4260E">
        <w:rPr>
          <w:rFonts w:ascii="Bookman Old Style" w:hAnsi="Bookman Old Style"/>
          <w:color w:val="000000"/>
          <w:sz w:val="20"/>
          <w:szCs w:val="20"/>
        </w:rPr>
        <w:t>cell</w:t>
      </w:r>
      <w:proofErr w:type="spellEnd"/>
      <w:r w:rsidRPr="00C4260E">
        <w:rPr>
          <w:rFonts w:ascii="Bookman Old Style" w:hAnsi="Bookman Old Style"/>
          <w:color w:val="000000"/>
          <w:sz w:val="20"/>
          <w:szCs w:val="20"/>
        </w:rPr>
        <w:t xml:space="preserve">................................ </w:t>
      </w:r>
    </w:p>
    <w:p w14:paraId="11A486A2" w14:textId="77777777" w:rsidR="00C4260E" w:rsidRPr="00C4260E" w:rsidRDefault="00C4260E" w:rsidP="00C4260E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in qualità di </w:t>
      </w:r>
      <w:r w:rsidRPr="00C4260E">
        <w:rPr>
          <w:rFonts w:ascii="Bookman Old Style" w:hAnsi="Bookman Old Style"/>
          <w:color w:val="000000"/>
          <w:sz w:val="20"/>
          <w:szCs w:val="20"/>
        </w:rPr>
        <w:t>.............…......................................... dell’</w:t>
      </w: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>impresa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……........……………………..... </w:t>
      </w:r>
    </w:p>
    <w:p w14:paraId="6FCDC16D" w14:textId="77777777" w:rsidR="00C4260E" w:rsidRDefault="00C4260E" w:rsidP="00C4260E">
      <w:pPr>
        <w:pStyle w:val="CM2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</w:p>
    <w:p w14:paraId="438264DD" w14:textId="77777777" w:rsidR="00C4260E" w:rsidRPr="00C4260E" w:rsidRDefault="00C4260E" w:rsidP="00C4260E">
      <w:pPr>
        <w:pStyle w:val="CM2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Ai sensi e per gli effetti dell’articolo 46 del D.P.R. n.445/2000 </w:t>
      </w:r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e </w:t>
      </w:r>
      <w:proofErr w:type="spellStart"/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>s.m.e</w:t>
      </w:r>
      <w:proofErr w:type="spellEnd"/>
      <w:r w:rsidRPr="00C4260E">
        <w:rPr>
          <w:rFonts w:ascii="Bookman Old Style" w:hAnsi="Bookman Old Style"/>
          <w:i/>
          <w:iCs/>
          <w:color w:val="000000"/>
          <w:sz w:val="20"/>
          <w:szCs w:val="20"/>
        </w:rPr>
        <w:t xml:space="preserve"> i.</w:t>
      </w:r>
      <w:r w:rsidRPr="00C4260E">
        <w:rPr>
          <w:rFonts w:ascii="Bookman Old Style" w:hAnsi="Bookman Old Style"/>
          <w:color w:val="000000"/>
          <w:sz w:val="20"/>
          <w:szCs w:val="20"/>
        </w:rPr>
        <w:t>, consapevole delle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responsabilità e sanzioni penali previste dall'articolo 76 del D.P.R. n.445/2000 per le ipotesi di falsità in atti e dichiarazioni mendaci ivi indicate, </w:t>
      </w:r>
    </w:p>
    <w:p w14:paraId="7C644C45" w14:textId="77777777" w:rsidR="00C4260E" w:rsidRPr="00C4260E" w:rsidRDefault="00C4260E" w:rsidP="00C4260E">
      <w:pPr>
        <w:pStyle w:val="Default"/>
        <w:spacing w:line="360" w:lineRule="auto"/>
        <w:jc w:val="center"/>
        <w:rPr>
          <w:rFonts w:ascii="Bookman Old Style" w:hAnsi="Bookman Old Style"/>
          <w:sz w:val="16"/>
          <w:szCs w:val="16"/>
        </w:rPr>
      </w:pPr>
      <w:r w:rsidRPr="00C4260E">
        <w:rPr>
          <w:rFonts w:ascii="Bookman Old Style" w:hAnsi="Bookman Old Style"/>
          <w:b/>
          <w:bCs/>
          <w:sz w:val="16"/>
          <w:szCs w:val="16"/>
        </w:rPr>
        <w:t>DICHIARA</w:t>
      </w:r>
    </w:p>
    <w:p w14:paraId="2ECEF90A" w14:textId="77777777" w:rsidR="00C4260E" w:rsidRPr="00C4260E" w:rsidRDefault="00C4260E" w:rsidP="00C4260E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di non trovarsi in una delle condizioni di esclusione previste dall’art.80 commi 1 e 2deld.lgs.n. 50/2016, ed in particolare: </w:t>
      </w:r>
    </w:p>
    <w:p w14:paraId="5534C5C7" w14:textId="77777777" w:rsidR="00C4260E" w:rsidRPr="00C4260E" w:rsidRDefault="00C4260E" w:rsidP="00C4260E">
      <w:pPr>
        <w:pStyle w:val="CM3"/>
        <w:spacing w:line="360" w:lineRule="auto"/>
        <w:ind w:left="426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A. </w:t>
      </w:r>
      <w:r w:rsidRPr="00C4260E">
        <w:rPr>
          <w:rFonts w:ascii="Bookman Old Style" w:hAnsi="Bookman Old Style"/>
          <w:color w:val="000000"/>
          <w:sz w:val="20"/>
          <w:szCs w:val="20"/>
        </w:rPr>
        <w:tab/>
        <w:t xml:space="preserve">che a proprio carico non è stata pronunciata sentenza definitiva o decreto penale di condanna divenuto irrevocabile o sentenza di applicazione della pena su richiesta ai sensi dell'articolo 444 del codice di procedura penale per uno dei seguenti reati: a) delitti, consumati o tentati,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articoli 416, 416-bis del codice penale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ovvero delitti commessi avvalendosi delle condizioni previste dal predetto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416-bis </w:t>
      </w:r>
      <w:r w:rsidRPr="00C4260E">
        <w:rPr>
          <w:rFonts w:ascii="Bookman Old Style" w:hAnsi="Bookman Old Style"/>
          <w:color w:val="000000"/>
          <w:sz w:val="20"/>
          <w:szCs w:val="20"/>
        </w:rPr>
        <w:t>ovvero al fine di agevolare l'attività delle associazioni previste dallo stesso articolo, nonché per i delitti, consumati o tentati, previsti dall'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74 del decreto del Presidente della Repubblica 9 ottobre 1990, n. 309</w:t>
      </w:r>
      <w:r w:rsidRPr="00C4260E">
        <w:rPr>
          <w:rFonts w:ascii="Bookman Old Style" w:hAnsi="Bookman Old Style"/>
          <w:color w:val="000000"/>
          <w:sz w:val="20"/>
          <w:szCs w:val="20"/>
        </w:rPr>
        <w:t>, dall’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291-quater del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lastRenderedPageBreak/>
        <w:t xml:space="preserve">decreto del Presidente della Repubblica 23 gennaio 1973, n. 43 </w:t>
      </w:r>
      <w:r w:rsidRPr="00C4260E">
        <w:rPr>
          <w:rFonts w:ascii="Bookman Old Style" w:hAnsi="Bookman Old Style"/>
          <w:color w:val="000000"/>
          <w:sz w:val="20"/>
          <w:szCs w:val="20"/>
        </w:rPr>
        <w:t>e dall'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260 del decreto legislativo 3 aprile 2006, n. 152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in quanto riconducibili alla partecipazione a un'organizzazione criminale, quale definita all'articolo 2 della decisione quadro 2008/841/GAI del Consiglio; b) delitti, consumati o tentati,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articoli 317, 318, 319, 319-ter, 319-quater, 320, 321, 322, 322-bis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346-bis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353, 353-bis, 354, 355 e 356 del codice penale </w:t>
      </w:r>
      <w:r w:rsidRPr="00C4260E">
        <w:rPr>
          <w:rFonts w:ascii="Bookman Old Style" w:hAnsi="Bookman Old Style"/>
          <w:color w:val="000000"/>
          <w:sz w:val="20"/>
          <w:szCs w:val="20"/>
        </w:rPr>
        <w:t>nonché all’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articolo 2635 del codice civile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; c) frode ai sensi dell'articolo 1 della convenzione relativa alla tutela degli interessi finanziari delle Comunità europee; d) delitti, consumati o tentati, commessi con finalità di terrorismo, anche internazionale, e di eversione dell'ordine costituzionale reati terroristici o reati connessi alle attività terroristiche; e) delitti di cui agli 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>articoli 648-bis, 648-ter e 648-ter.1 del codice penale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, riciclaggio di proventi di attività criminose </w:t>
      </w:r>
    </w:p>
    <w:p w14:paraId="649458A1" w14:textId="77777777" w:rsidR="00C4260E" w:rsidRPr="00C4260E" w:rsidRDefault="00C4260E" w:rsidP="00C4260E">
      <w:pPr>
        <w:pStyle w:val="CM4"/>
        <w:spacing w:line="360" w:lineRule="auto"/>
        <w:ind w:left="426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>o finanziamento del terrorismo, quali definiti all'</w:t>
      </w:r>
      <w:r w:rsidRPr="00C4260E">
        <w:rPr>
          <w:rFonts w:ascii="Bookman Old Style" w:hAnsi="Bookman Old Style"/>
          <w:color w:val="0000FF"/>
          <w:sz w:val="20"/>
          <w:szCs w:val="20"/>
          <w:u w:val="single"/>
        </w:rPr>
        <w:t xml:space="preserve">articolo 1 del decreto legislativo 22 giugno 2007, n. 109 </w:t>
      </w:r>
      <w:r w:rsidRPr="00C4260E">
        <w:rPr>
          <w:rFonts w:ascii="Bookman Old Style" w:hAnsi="Bookman Old Style"/>
          <w:color w:val="000000"/>
          <w:sz w:val="20"/>
          <w:szCs w:val="20"/>
        </w:rPr>
        <w:t xml:space="preserve">e successive modificazioni; f) sfruttamento del lavoro minorile e altre forme di tratta di esseri umani definite con il decreto legislativo 4 marzo 2014, n. 24; g) ogni altro delitto da cui derivi, quale pena accessoria, l'incapacità di contrattare con la pubblica amministrazione; </w:t>
      </w:r>
    </w:p>
    <w:p w14:paraId="2A190390" w14:textId="77777777" w:rsidR="00C4260E" w:rsidRDefault="00C4260E" w:rsidP="00C4260E">
      <w:pPr>
        <w:pStyle w:val="CM4"/>
        <w:spacing w:line="360" w:lineRule="auto"/>
        <w:ind w:left="426" w:hanging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4260E">
        <w:rPr>
          <w:rFonts w:ascii="Bookman Old Style" w:hAnsi="Bookman Old Style"/>
          <w:color w:val="000000"/>
          <w:sz w:val="20"/>
          <w:szCs w:val="20"/>
        </w:rPr>
        <w:t xml:space="preserve">B. </w:t>
      </w:r>
      <w:r w:rsidRPr="00C4260E">
        <w:rPr>
          <w:rFonts w:ascii="Bookman Old Style" w:hAnsi="Bookman Old Style"/>
          <w:color w:val="000000"/>
          <w:sz w:val="20"/>
          <w:szCs w:val="20"/>
        </w:rPr>
        <w:tab/>
        <w:t xml:space="preserve">che a proprio carico non sussistono cause di decadenza, di sospensione o di divieto previste dall'articolo 67 del decreto legislativo 6 settembre 2011, n. 159 o di un tentativo di infiltrazione mafiosa di cui all'articolo 84, comma 4, del medesimo decreto. </w:t>
      </w:r>
    </w:p>
    <w:p w14:paraId="1CAA7472" w14:textId="77777777" w:rsidR="00C4260E" w:rsidRDefault="00C4260E" w:rsidP="00C4260E">
      <w:pPr>
        <w:pStyle w:val="Default"/>
      </w:pPr>
    </w:p>
    <w:p w14:paraId="5241F7AE" w14:textId="77777777" w:rsidR="00C4260E" w:rsidRPr="00C4260E" w:rsidRDefault="00C4260E" w:rsidP="00C4260E">
      <w:pPr>
        <w:pStyle w:val="Default"/>
      </w:pPr>
    </w:p>
    <w:p w14:paraId="47C7A5E0" w14:textId="77777777" w:rsidR="00C4260E" w:rsidRPr="00C4260E" w:rsidRDefault="00C4260E" w:rsidP="00C4260E">
      <w:pPr>
        <w:pStyle w:val="Default"/>
        <w:spacing w:line="360" w:lineRule="auto"/>
        <w:rPr>
          <w:rFonts w:ascii="Bookman Old Style" w:hAnsi="Bookman Old Style"/>
          <w:sz w:val="18"/>
          <w:szCs w:val="18"/>
        </w:rPr>
      </w:pPr>
      <w:r w:rsidRPr="00C4260E">
        <w:rPr>
          <w:rFonts w:ascii="Bookman Old Style" w:hAnsi="Bookman Old Style"/>
          <w:b/>
          <w:bCs/>
          <w:sz w:val="18"/>
          <w:szCs w:val="18"/>
        </w:rPr>
        <w:t xml:space="preserve">Autorizza </w:t>
      </w:r>
      <w:r w:rsidR="0047253F" w:rsidRPr="0047253F">
        <w:rPr>
          <w:rFonts w:ascii="Bookman Old Style" w:hAnsi="Bookman Old Style"/>
          <w:sz w:val="18"/>
          <w:szCs w:val="18"/>
        </w:rPr>
        <w:t xml:space="preserve">la Centrale Unica di Committenza dell'Unione dei Comun del Nord Salento e il Comune di Trepuzzi </w:t>
      </w:r>
      <w:r w:rsidRPr="00C4260E">
        <w:rPr>
          <w:rFonts w:ascii="Bookman Old Style" w:hAnsi="Bookman Old Style"/>
          <w:sz w:val="18"/>
          <w:szCs w:val="18"/>
        </w:rPr>
        <w:t xml:space="preserve">al trattamento dei dati personali ai sensi del d.lgs. 30.6.2003, n. 196 per le attività indicate al paragrafo “ALTRE INFORMAZIONI” del bando di gara e per quelle </w:t>
      </w:r>
      <w:r>
        <w:rPr>
          <w:rFonts w:ascii="Bookman Old Style" w:hAnsi="Bookman Old Style"/>
          <w:sz w:val="18"/>
          <w:szCs w:val="18"/>
        </w:rPr>
        <w:t>attinenti le procedure di gara.</w:t>
      </w:r>
    </w:p>
    <w:p w14:paraId="73FA149A" w14:textId="77777777" w:rsidR="00695426" w:rsidRDefault="00695426" w:rsidP="00C4260E">
      <w:pPr>
        <w:pStyle w:val="Default"/>
        <w:spacing w:line="360" w:lineRule="auto"/>
        <w:ind w:left="7697" w:hanging="7697"/>
        <w:rPr>
          <w:rFonts w:ascii="Bookman Old Style" w:hAnsi="Bookman Old Style"/>
          <w:sz w:val="18"/>
          <w:szCs w:val="18"/>
        </w:rPr>
      </w:pPr>
    </w:p>
    <w:p w14:paraId="51337025" w14:textId="77777777" w:rsidR="00C4260E" w:rsidRDefault="00C4260E" w:rsidP="00C4260E">
      <w:pPr>
        <w:pStyle w:val="Default"/>
        <w:spacing w:line="360" w:lineRule="auto"/>
        <w:ind w:left="7697" w:hanging="7697"/>
        <w:rPr>
          <w:rFonts w:ascii="Bookman Old Style" w:hAnsi="Bookman Old Style"/>
          <w:sz w:val="18"/>
          <w:szCs w:val="18"/>
        </w:rPr>
      </w:pPr>
      <w:r w:rsidRPr="00C4260E">
        <w:rPr>
          <w:rFonts w:ascii="Bookman Old Style" w:hAnsi="Bookman Old Style"/>
          <w:sz w:val="18"/>
          <w:szCs w:val="18"/>
        </w:rPr>
        <w:t>D</w:t>
      </w:r>
      <w:r w:rsidR="00C74F81">
        <w:rPr>
          <w:rFonts w:ascii="Bookman Old Style" w:hAnsi="Bookman Old Style"/>
          <w:sz w:val="18"/>
          <w:szCs w:val="18"/>
        </w:rPr>
        <w:t>ata</w:t>
      </w:r>
      <w:r w:rsidRPr="00C4260E">
        <w:rPr>
          <w:rFonts w:ascii="Bookman Old Style" w:hAnsi="Bookman Old Style"/>
          <w:sz w:val="18"/>
          <w:szCs w:val="18"/>
        </w:rPr>
        <w:t xml:space="preserve"> …………………………… </w:t>
      </w:r>
    </w:p>
    <w:p w14:paraId="3D621941" w14:textId="77777777" w:rsidR="00C4260E" w:rsidRPr="00C4260E" w:rsidRDefault="00C4260E" w:rsidP="00C4260E">
      <w:pPr>
        <w:pStyle w:val="Default"/>
        <w:spacing w:line="360" w:lineRule="auto"/>
        <w:ind w:left="7697" w:hanging="751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C4260E">
        <w:rPr>
          <w:rFonts w:ascii="Bookman Old Style" w:hAnsi="Bookman Old Style"/>
          <w:sz w:val="18"/>
          <w:szCs w:val="18"/>
        </w:rPr>
        <w:t xml:space="preserve">FIRMA </w:t>
      </w:r>
    </w:p>
    <w:p w14:paraId="776F95F9" w14:textId="77777777" w:rsidR="00C4260E" w:rsidRPr="00C4260E" w:rsidRDefault="00C4260E" w:rsidP="00C4260E">
      <w:pPr>
        <w:pStyle w:val="Default"/>
        <w:spacing w:line="360" w:lineRule="auto"/>
        <w:ind w:left="7450"/>
        <w:rPr>
          <w:rFonts w:ascii="Bookman Old Style" w:hAnsi="Bookman Old Style"/>
          <w:sz w:val="16"/>
          <w:szCs w:val="16"/>
        </w:rPr>
      </w:pPr>
      <w:r w:rsidRPr="00C4260E">
        <w:rPr>
          <w:rFonts w:ascii="Bookman Old Style" w:hAnsi="Bookman Old Style"/>
          <w:i/>
          <w:iCs/>
          <w:sz w:val="16"/>
          <w:szCs w:val="16"/>
        </w:rPr>
        <w:t xml:space="preserve">(del concorrente) </w:t>
      </w:r>
    </w:p>
    <w:p w14:paraId="0ED9569D" w14:textId="77777777" w:rsidR="00C4260E" w:rsidRPr="00C4260E" w:rsidRDefault="00C4260E" w:rsidP="00C4260E">
      <w:pPr>
        <w:pStyle w:val="Default"/>
        <w:spacing w:line="360" w:lineRule="auto"/>
        <w:ind w:left="6630"/>
        <w:rPr>
          <w:rFonts w:ascii="Bookman Old Style" w:hAnsi="Bookman Old Style"/>
          <w:sz w:val="20"/>
          <w:szCs w:val="20"/>
        </w:rPr>
      </w:pPr>
      <w:r w:rsidRPr="00C4260E">
        <w:rPr>
          <w:rFonts w:ascii="Bookman Old Style" w:hAnsi="Bookman Old Style"/>
          <w:sz w:val="20"/>
          <w:szCs w:val="20"/>
        </w:rPr>
        <w:t xml:space="preserve">.............................................. </w:t>
      </w:r>
    </w:p>
    <w:p w14:paraId="42DC80E7" w14:textId="77777777" w:rsidR="00C4260E" w:rsidRDefault="00C4260E" w:rsidP="00C4260E">
      <w:pPr>
        <w:pStyle w:val="Default"/>
        <w:spacing w:line="360" w:lineRule="auto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14:paraId="481D73F3" w14:textId="77777777" w:rsidR="00677296" w:rsidRDefault="00677296" w:rsidP="00C4260E">
      <w:pPr>
        <w:pStyle w:val="Default"/>
        <w:spacing w:line="360" w:lineRule="auto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14:paraId="2CF60A5E" w14:textId="77777777" w:rsidR="00677296" w:rsidRDefault="00677296" w:rsidP="00C4260E">
      <w:pPr>
        <w:pStyle w:val="Default"/>
        <w:spacing w:line="360" w:lineRule="auto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14:paraId="2049FCC8" w14:textId="77777777" w:rsidR="00C4260E" w:rsidRPr="00C4260E" w:rsidRDefault="00C4260E" w:rsidP="00C4260E">
      <w:pPr>
        <w:pStyle w:val="Default"/>
        <w:spacing w:line="360" w:lineRule="auto"/>
        <w:rPr>
          <w:rFonts w:ascii="Bookman Old Style" w:hAnsi="Bookman Old Style"/>
        </w:rPr>
      </w:pPr>
      <w:proofErr w:type="spellStart"/>
      <w:r w:rsidRPr="00C4260E">
        <w:rPr>
          <w:rFonts w:ascii="Bookman Old Style" w:hAnsi="Bookman Old Style"/>
          <w:b/>
          <w:bCs/>
          <w:i/>
          <w:iCs/>
          <w:sz w:val="16"/>
          <w:szCs w:val="16"/>
        </w:rPr>
        <w:t>N.B</w:t>
      </w:r>
      <w:r w:rsidRPr="00C4260E">
        <w:rPr>
          <w:rFonts w:ascii="Bookman Old Style" w:hAnsi="Bookman Old Style"/>
          <w:i/>
          <w:iCs/>
          <w:sz w:val="16"/>
          <w:szCs w:val="16"/>
        </w:rPr>
        <w:t>.L</w:t>
      </w:r>
      <w:r w:rsidRPr="00C4260E">
        <w:rPr>
          <w:rFonts w:ascii="Bookman Old Style" w:hAnsi="Bookman Old Style"/>
          <w:sz w:val="16"/>
          <w:szCs w:val="16"/>
        </w:rPr>
        <w:t>a</w:t>
      </w:r>
      <w:proofErr w:type="spellEnd"/>
      <w:r w:rsidRPr="00C4260E">
        <w:rPr>
          <w:rFonts w:ascii="Bookman Old Style" w:hAnsi="Bookman Old Style"/>
          <w:sz w:val="16"/>
          <w:szCs w:val="16"/>
        </w:rPr>
        <w:t xml:space="preserve"> dichiarazione deve essere sottoscritta a pena di esclusione. </w:t>
      </w:r>
    </w:p>
    <w:sectPr w:rsidR="00C4260E" w:rsidRPr="00C4260E" w:rsidSect="00310A04">
      <w:pgSz w:w="11907" w:h="16839" w:code="9"/>
      <w:pgMar w:top="396" w:right="1134" w:bottom="993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2DCE9" w14:textId="77777777" w:rsidR="004F250A" w:rsidRDefault="004F250A" w:rsidP="004F250A">
      <w:pPr>
        <w:spacing w:after="0" w:line="240" w:lineRule="auto"/>
      </w:pPr>
      <w:r>
        <w:separator/>
      </w:r>
    </w:p>
  </w:endnote>
  <w:endnote w:type="continuationSeparator" w:id="0">
    <w:p w14:paraId="001AD9A4" w14:textId="77777777" w:rsidR="004F250A" w:rsidRDefault="004F250A" w:rsidP="004F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C1EFA" w14:textId="77777777" w:rsidR="004F250A" w:rsidRDefault="004F250A" w:rsidP="004F250A">
      <w:pPr>
        <w:spacing w:after="0" w:line="240" w:lineRule="auto"/>
      </w:pPr>
      <w:r>
        <w:separator/>
      </w:r>
    </w:p>
  </w:footnote>
  <w:footnote w:type="continuationSeparator" w:id="0">
    <w:p w14:paraId="7191BF0F" w14:textId="77777777" w:rsidR="004F250A" w:rsidRDefault="004F250A" w:rsidP="004F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818DF"/>
    <w:multiLevelType w:val="hybridMultilevel"/>
    <w:tmpl w:val="3AF8C562"/>
    <w:lvl w:ilvl="0" w:tplc="E5C449F8">
      <w:start w:val="1"/>
      <w:numFmt w:val="decimal"/>
      <w:lvlText w:val="%1."/>
      <w:lvlJc w:val="left"/>
      <w:pPr>
        <w:ind w:left="0" w:firstLine="0"/>
      </w:pPr>
      <w:rPr>
        <w:rFonts w:cs="Times New Roman"/>
        <w:b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7BD332F"/>
    <w:multiLevelType w:val="hybridMultilevel"/>
    <w:tmpl w:val="841A7732"/>
    <w:lvl w:ilvl="0" w:tplc="66E842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36D1"/>
    <w:multiLevelType w:val="hybridMultilevel"/>
    <w:tmpl w:val="E1B6926A"/>
    <w:lvl w:ilvl="0" w:tplc="66E842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0E"/>
    <w:rsid w:val="001E7C59"/>
    <w:rsid w:val="00281574"/>
    <w:rsid w:val="002D49EB"/>
    <w:rsid w:val="00310A04"/>
    <w:rsid w:val="0037246D"/>
    <w:rsid w:val="004304E2"/>
    <w:rsid w:val="0047253F"/>
    <w:rsid w:val="004835E8"/>
    <w:rsid w:val="004F250A"/>
    <w:rsid w:val="00536F26"/>
    <w:rsid w:val="00677296"/>
    <w:rsid w:val="00695426"/>
    <w:rsid w:val="008F6207"/>
    <w:rsid w:val="009806A1"/>
    <w:rsid w:val="00C4260E"/>
    <w:rsid w:val="00C74F81"/>
    <w:rsid w:val="00E07B3D"/>
    <w:rsid w:val="00E555FE"/>
    <w:rsid w:val="00E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E04D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5F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55FE"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50A"/>
  </w:style>
  <w:style w:type="paragraph" w:styleId="Pidipagina">
    <w:name w:val="footer"/>
    <w:basedOn w:val="Normale"/>
    <w:link w:val="Pidipagina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5F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55FE"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50A"/>
  </w:style>
  <w:style w:type="paragraph" w:styleId="Pidipagina">
    <w:name w:val="footer"/>
    <w:basedOn w:val="Normale"/>
    <w:link w:val="PidipaginaCarattere"/>
    <w:uiPriority w:val="99"/>
    <w:unhideWhenUsed/>
    <w:rsid w:val="004F2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719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bis - DICHIARAZIONE</dc:title>
  <dc:subject/>
  <dc:creator>PC02</dc:creator>
  <cp:keywords/>
  <dc:description/>
  <cp:lastModifiedBy>serena2004</cp:lastModifiedBy>
  <cp:revision>11</cp:revision>
  <cp:lastPrinted>2018-01-25T07:42:00Z</cp:lastPrinted>
  <dcterms:created xsi:type="dcterms:W3CDTF">2018-01-28T11:03:00Z</dcterms:created>
  <dcterms:modified xsi:type="dcterms:W3CDTF">2018-02-04T17:24:00Z</dcterms:modified>
</cp:coreProperties>
</file>