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AA" w:rsidRPr="00E527AD" w:rsidRDefault="008C03AA">
      <w:pPr>
        <w:pStyle w:val="Corpodeltesto21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6"/>
        </w:rPr>
      </w:pPr>
      <w:r w:rsidRPr="00E527AD">
        <w:rPr>
          <w:rFonts w:ascii="Times New Roman" w:hAnsi="Times New Roman" w:cs="Times New Roman"/>
          <w:b/>
          <w:bCs/>
          <w:sz w:val="18"/>
          <w:szCs w:val="16"/>
        </w:rPr>
        <w:t xml:space="preserve">Autocertificazione nei casi di cui all’art. 89 del </w:t>
      </w:r>
      <w:proofErr w:type="spellStart"/>
      <w:r w:rsidRPr="00E527AD">
        <w:rPr>
          <w:rFonts w:ascii="Times New Roman" w:hAnsi="Times New Roman" w:cs="Times New Roman"/>
          <w:b/>
          <w:bCs/>
          <w:sz w:val="18"/>
          <w:szCs w:val="16"/>
        </w:rPr>
        <w:t>D.Lgs</w:t>
      </w:r>
      <w:proofErr w:type="spellEnd"/>
      <w:r w:rsidRPr="00E527AD">
        <w:rPr>
          <w:rFonts w:ascii="Times New Roman" w:hAnsi="Times New Roman" w:cs="Times New Roman"/>
          <w:b/>
          <w:bCs/>
          <w:sz w:val="18"/>
          <w:szCs w:val="16"/>
        </w:rPr>
        <w:t xml:space="preserve"> 159/2011</w:t>
      </w: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sz w:val="22"/>
          <w:szCs w:val="20"/>
        </w:rPr>
      </w:pPr>
      <w:r w:rsidRPr="00E527AD">
        <w:rPr>
          <w:rFonts w:ascii="Times New Roman" w:hAnsi="Times New Roman" w:cs="Times New Roman"/>
          <w:b/>
          <w:bCs/>
          <w:sz w:val="22"/>
          <w:szCs w:val="20"/>
        </w:rPr>
        <w:t>Dichiarazione sostitutiva di certificazione</w:t>
      </w: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sz w:val="22"/>
          <w:szCs w:val="20"/>
        </w:rPr>
        <w:t>(D.P.R. n. 445 del 28.12.2000)</w:t>
      </w:r>
    </w:p>
    <w:p w:rsidR="008C03AA" w:rsidRPr="00E527AD" w:rsidRDefault="008C03AA">
      <w:pPr>
        <w:jc w:val="center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both"/>
        <w:rPr>
          <w:sz w:val="22"/>
          <w:szCs w:val="20"/>
        </w:rPr>
      </w:pPr>
      <w:r w:rsidRPr="00E527AD">
        <w:rPr>
          <w:sz w:val="22"/>
          <w:szCs w:val="20"/>
        </w:rPr>
        <w:t xml:space="preserve">_l_ </w:t>
      </w:r>
      <w:proofErr w:type="spellStart"/>
      <w:r w:rsidRPr="00E527AD">
        <w:rPr>
          <w:sz w:val="22"/>
          <w:szCs w:val="20"/>
        </w:rPr>
        <w:t>sottoscritt</w:t>
      </w:r>
      <w:proofErr w:type="spellEnd"/>
      <w:r w:rsidRPr="00E527AD">
        <w:rPr>
          <w:sz w:val="22"/>
          <w:szCs w:val="20"/>
        </w:rPr>
        <w:t>_ (nome e cognome) _____________________________________________________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  <w:proofErr w:type="spellStart"/>
      <w:r w:rsidRPr="00E527AD">
        <w:rPr>
          <w:sz w:val="22"/>
          <w:szCs w:val="20"/>
        </w:rPr>
        <w:t>nat</w:t>
      </w:r>
      <w:proofErr w:type="spellEnd"/>
      <w:r w:rsidRPr="00E527AD">
        <w:rPr>
          <w:sz w:val="22"/>
          <w:szCs w:val="20"/>
        </w:rPr>
        <w:t xml:space="preserve">_ a __________________________ Prov. ________ il ________________ residente a_____________________ via/piazza _____________________________________n.____ 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>DICHIARA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Cs/>
          <w:sz w:val="22"/>
          <w:szCs w:val="20"/>
        </w:rPr>
      </w:pPr>
      <w:r w:rsidRPr="00E527AD">
        <w:rPr>
          <w:bCs/>
          <w:sz w:val="22"/>
          <w:szCs w:val="20"/>
        </w:rPr>
        <w:t xml:space="preserve">che nei propri confronti non sussistono le cause di decadenza, di sospensione o di divieto di cui all’art. 67 del </w:t>
      </w:r>
      <w:proofErr w:type="spellStart"/>
      <w:r w:rsidRPr="00E527AD">
        <w:rPr>
          <w:bCs/>
          <w:sz w:val="22"/>
          <w:szCs w:val="20"/>
        </w:rPr>
        <w:t>D.Lvo</w:t>
      </w:r>
      <w:proofErr w:type="spellEnd"/>
      <w:r w:rsidRPr="00E527AD">
        <w:rPr>
          <w:bCs/>
          <w:sz w:val="22"/>
          <w:szCs w:val="20"/>
        </w:rPr>
        <w:t xml:space="preserve"> 06/09/2011, n. 159.</w:t>
      </w:r>
    </w:p>
    <w:p w:rsidR="008C03AA" w:rsidRPr="00E527AD" w:rsidRDefault="008C03AA">
      <w:pPr>
        <w:jc w:val="both"/>
        <w:rPr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Il/la sottoscritto/a dichiara inoltre di essere informato/a, ai sensi del </w:t>
      </w:r>
      <w:proofErr w:type="spellStart"/>
      <w:r w:rsidRPr="00E527AD">
        <w:rPr>
          <w:b/>
          <w:bCs/>
          <w:sz w:val="22"/>
          <w:szCs w:val="20"/>
        </w:rPr>
        <w:t>D.Lgs.</w:t>
      </w:r>
      <w:proofErr w:type="spellEnd"/>
      <w:r w:rsidRPr="00E527AD">
        <w:rPr>
          <w:b/>
          <w:bCs/>
          <w:sz w:val="22"/>
          <w:szCs w:val="20"/>
        </w:rPr>
        <w:t xml:space="preserve"> n. 196/2003 (codice in materia di protezione di dati personali) </w:t>
      </w:r>
      <w:r w:rsidR="00013E82" w:rsidRPr="00E527AD">
        <w:rPr>
          <w:b/>
          <w:bCs/>
          <w:sz w:val="22"/>
          <w:szCs w:val="20"/>
        </w:rPr>
        <w:t xml:space="preserve">n. 196/2003, del GDPR (Regolamento UE 2016/679) e del D. </w:t>
      </w:r>
      <w:proofErr w:type="spellStart"/>
      <w:r w:rsidR="00013E82" w:rsidRPr="00E527AD">
        <w:rPr>
          <w:b/>
          <w:bCs/>
          <w:sz w:val="22"/>
          <w:szCs w:val="20"/>
        </w:rPr>
        <w:t>Lgs</w:t>
      </w:r>
      <w:proofErr w:type="spellEnd"/>
      <w:r w:rsidR="00013E82" w:rsidRPr="00E527AD">
        <w:rPr>
          <w:b/>
          <w:bCs/>
          <w:sz w:val="22"/>
          <w:szCs w:val="20"/>
        </w:rPr>
        <w:t xml:space="preserve">. n. 101/2018, </w:t>
      </w:r>
      <w:r w:rsidRPr="00E527AD">
        <w:rPr>
          <w:b/>
          <w:bCs/>
          <w:sz w:val="22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b/>
          <w:bCs/>
          <w:sz w:val="22"/>
          <w:szCs w:val="20"/>
        </w:rPr>
        <w:t>______________________                         ______________________________________________</w:t>
      </w: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rFonts w:eastAsia="Arial"/>
          <w:sz w:val="22"/>
          <w:szCs w:val="20"/>
        </w:rPr>
        <w:t xml:space="preserve">             </w:t>
      </w:r>
      <w:r w:rsidRPr="00E527AD">
        <w:rPr>
          <w:sz w:val="22"/>
          <w:szCs w:val="20"/>
        </w:rPr>
        <w:t xml:space="preserve">data                  </w:t>
      </w:r>
    </w:p>
    <w:p w:rsidR="008C03AA" w:rsidRPr="00E527AD" w:rsidRDefault="008C03AA">
      <w:pPr>
        <w:jc w:val="both"/>
        <w:rPr>
          <w:sz w:val="28"/>
        </w:rPr>
      </w:pPr>
      <w:r w:rsidRPr="00E527AD">
        <w:rPr>
          <w:rFonts w:eastAsia="Arial"/>
          <w:sz w:val="22"/>
          <w:szCs w:val="20"/>
        </w:rPr>
        <w:t xml:space="preserve">                                                </w:t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  <w:t xml:space="preserve">firma leggibile del dichiarante(*)                                                                                   </w:t>
      </w:r>
    </w:p>
    <w:sectPr w:rsidR="008C03AA" w:rsidRPr="00E527AD">
      <w:footerReference w:type="default" r:id="rId6"/>
      <w:pgSz w:w="11906" w:h="16838"/>
      <w:pgMar w:top="1134" w:right="1418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803" w:rsidRDefault="00470803">
      <w:r>
        <w:separator/>
      </w:r>
    </w:p>
  </w:endnote>
  <w:endnote w:type="continuationSeparator" w:id="0">
    <w:p w:rsidR="00470803" w:rsidRDefault="0047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AA" w:rsidRDefault="008C03AA">
    <w:pPr>
      <w:jc w:val="both"/>
      <w:rPr>
        <w:b/>
        <w:bCs/>
      </w:rPr>
    </w:pPr>
  </w:p>
  <w:p w:rsidR="008C03AA" w:rsidRDefault="008C03AA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  <w:rPr>
        <w:sz w:val="20"/>
        <w:szCs w:val="20"/>
      </w:rPr>
    </w:pPr>
    <w:r>
      <w:rPr>
        <w:sz w:val="20"/>
        <w:szCs w:val="20"/>
      </w:rPr>
      <w:t xml:space="preserve"> (*) Ove il richiedente è una società l’autocertificazione dovrà essere prodotta dal rappresentante legale e da tutti gli amministratori.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803" w:rsidRDefault="00470803">
      <w:r>
        <w:separator/>
      </w:r>
    </w:p>
  </w:footnote>
  <w:footnote w:type="continuationSeparator" w:id="0">
    <w:p w:rsidR="00470803" w:rsidRDefault="0047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338"/>
    <w:rsid w:val="00013E82"/>
    <w:rsid w:val="000618FE"/>
    <w:rsid w:val="001A345A"/>
    <w:rsid w:val="00340B65"/>
    <w:rsid w:val="00470803"/>
    <w:rsid w:val="00517F1B"/>
    <w:rsid w:val="006850FC"/>
    <w:rsid w:val="008B71C8"/>
    <w:rsid w:val="008C03AA"/>
    <w:rsid w:val="009C4CC8"/>
    <w:rsid w:val="00CC626F"/>
    <w:rsid w:val="00DB549C"/>
    <w:rsid w:val="00E527AD"/>
    <w:rsid w:val="00E8625D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LABSCCMPS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massimo dibella</cp:lastModifiedBy>
  <cp:revision>2</cp:revision>
  <cp:lastPrinted>2020-05-26T08:43:00Z</cp:lastPrinted>
  <dcterms:created xsi:type="dcterms:W3CDTF">2021-07-16T09:33:00Z</dcterms:created>
  <dcterms:modified xsi:type="dcterms:W3CDTF">2021-07-16T09:33:00Z</dcterms:modified>
</cp:coreProperties>
</file>