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2 – DOMANDA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PARTECIPAZIONE </w:t>
      </w:r>
    </w:p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MANIFESTAZIONE D’INTERESSE PER L’AFFIDAMENTO DELLA FORNITURA GRATUITA DEI LIBRI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TESTO PER LA SCUOLA PRIMARIA AGLI ALUNNI/ALLE ALUNNE RESIDENTI NEL COMUNE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TREPUZZI - ANNO SCOLASTICO 202</w:t>
      </w:r>
      <w:r w:rsidR="00D16F20">
        <w:rPr>
          <w:rFonts w:ascii="Times New Roman" w:hAnsi="Times New Roman" w:cs="Times New Roman"/>
          <w:b/>
          <w:sz w:val="24"/>
          <w:szCs w:val="24"/>
        </w:rPr>
        <w:t>2</w:t>
      </w:r>
      <w:r w:rsidR="00823702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27F" w:rsidRDefault="00B4327F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27F" w:rsidRDefault="00B4327F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COMUNE </w:t>
      </w:r>
      <w:proofErr w:type="spellStart"/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</w:t>
      </w:r>
      <w:proofErr w:type="spellEnd"/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TREPUZZI</w:t>
      </w:r>
    </w:p>
    <w:p w:rsidR="00183522" w:rsidRPr="00001C81" w:rsidRDefault="00183522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SETTORE AFFARI GENERALI</w:t>
      </w:r>
    </w:p>
    <w:p w:rsidR="00B4327F" w:rsidRPr="00001C81" w:rsidRDefault="00F97E0D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B4327F" w:rsidRPr="00001C81">
          <w:rPr>
            <w:rStyle w:val="Collegamentoipertestuale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segreteria.comune.trepuzzi@pec.rupar.puglia.it</w:t>
        </w:r>
      </w:hyperlink>
    </w:p>
    <w:p w:rsidR="00B4327F" w:rsidRDefault="00B4327F" w:rsidP="0056090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Il sottoscritto/la sottoscritta_________________________________________________________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nato/a a________________________ Provincia di______________________________________</w:t>
      </w:r>
      <w:r w:rsidR="00332036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 xml:space="preserve">   il__________________C.F. ___________________________ e residente a ___________________ Provincia di _______________    in via__________________________________________n._____ 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in qualità di ___________________________________dell</w:t>
      </w:r>
      <w:r w:rsidR="00183522">
        <w:rPr>
          <w:rFonts w:ascii="Times New Roman" w:hAnsi="Times New Roman" w:cs="Times New Roman"/>
          <w:sz w:val="24"/>
          <w:szCs w:val="24"/>
        </w:rPr>
        <w:t>’operatore economico ______________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con sede legale a _____________________ Provincia di __________________________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>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in via _______________________________________________________________</w:t>
      </w:r>
      <w:r w:rsidR="00A561CA">
        <w:rPr>
          <w:rFonts w:ascii="Times New Roman" w:hAnsi="Times New Roman" w:cs="Times New Roman"/>
          <w:sz w:val="24"/>
          <w:szCs w:val="24"/>
        </w:rPr>
        <w:t>______</w:t>
      </w:r>
      <w:r w:rsidRPr="00001C81">
        <w:rPr>
          <w:rFonts w:ascii="Times New Roman" w:hAnsi="Times New Roman" w:cs="Times New Roman"/>
          <w:sz w:val="24"/>
          <w:szCs w:val="24"/>
        </w:rPr>
        <w:t>n.____</w:t>
      </w:r>
    </w:p>
    <w:p w:rsidR="00FD030D" w:rsidRPr="00001C81" w:rsidRDefault="00635B7D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C.F._____________________________________________P.IVA_______________________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="00A561CA">
        <w:rPr>
          <w:rFonts w:ascii="Times New Roman" w:hAnsi="Times New Roman" w:cs="Times New Roman"/>
          <w:sz w:val="24"/>
          <w:szCs w:val="24"/>
        </w:rPr>
        <w:t>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</w:p>
    <w:p w:rsidR="00635B7D" w:rsidRPr="00001C81" w:rsidRDefault="00635B7D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C8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01C81">
        <w:rPr>
          <w:rFonts w:ascii="Times New Roman" w:hAnsi="Times New Roman" w:cs="Times New Roman"/>
          <w:sz w:val="24"/>
          <w:szCs w:val="24"/>
        </w:rPr>
        <w:t>.________________e-mail______________indirizzo PEC____________________________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>__</w:t>
      </w:r>
    </w:p>
    <w:p w:rsidR="00B4327F" w:rsidRDefault="00B4327F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522" w:rsidRDefault="00183522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183522" w:rsidRDefault="00183522" w:rsidP="0018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 xml:space="preserve">di partecipare alla procedura di selezione emarginata in oggetto. </w:t>
      </w:r>
    </w:p>
    <w:p w:rsidR="00183522" w:rsidRDefault="00183522" w:rsidP="00183522">
      <w:pPr>
        <w:pStyle w:val="Textbody"/>
        <w:spacing w:line="276" w:lineRule="auto"/>
        <w:jc w:val="both"/>
        <w:rPr>
          <w:i/>
          <w:iCs/>
        </w:rPr>
      </w:pPr>
      <w:r w:rsidRPr="008363F2">
        <w:rPr>
          <w:i/>
          <w:iCs/>
        </w:rPr>
        <w:t>A tale fine, consapevole che in caso di mendaci dichiarazioni, formazione o utilizzo di atti falsi</w:t>
      </w:r>
      <w:r>
        <w:rPr>
          <w:i/>
          <w:iCs/>
        </w:rPr>
        <w:t>,</w:t>
      </w:r>
      <w:r w:rsidRPr="008363F2">
        <w:rPr>
          <w:i/>
          <w:iCs/>
        </w:rPr>
        <w:t xml:space="preserve"> verranno applicate le sanzioni previste dal </w:t>
      </w:r>
      <w:r>
        <w:rPr>
          <w:i/>
          <w:iCs/>
        </w:rPr>
        <w:t>C</w:t>
      </w:r>
      <w:r w:rsidRPr="008363F2">
        <w:rPr>
          <w:i/>
          <w:iCs/>
        </w:rPr>
        <w:t xml:space="preserve">odice </w:t>
      </w:r>
      <w:r>
        <w:rPr>
          <w:i/>
          <w:iCs/>
        </w:rPr>
        <w:t>P</w:t>
      </w:r>
      <w:r w:rsidRPr="008363F2">
        <w:rPr>
          <w:i/>
          <w:iCs/>
        </w:rPr>
        <w:t>enale e dalle leggi speciali in materia, oltre alle conseguenze amministrative previste per le procedure relative ad affidamenti pubblici, ai sensi degli artt. 46 e 47 del D.</w:t>
      </w:r>
      <w:r>
        <w:rPr>
          <w:i/>
          <w:iCs/>
        </w:rPr>
        <w:t>P</w:t>
      </w:r>
      <w:r w:rsidRPr="008363F2">
        <w:rPr>
          <w:i/>
          <w:iCs/>
        </w:rPr>
        <w:t>.</w:t>
      </w:r>
      <w:r>
        <w:rPr>
          <w:i/>
          <w:iCs/>
        </w:rPr>
        <w:t>R</w:t>
      </w:r>
      <w:r w:rsidRPr="008363F2">
        <w:rPr>
          <w:i/>
          <w:iCs/>
        </w:rPr>
        <w:t xml:space="preserve">. n. 445/2000 e </w:t>
      </w:r>
      <w:proofErr w:type="spellStart"/>
      <w:r w:rsidRPr="008363F2">
        <w:rPr>
          <w:i/>
          <w:iCs/>
        </w:rPr>
        <w:t>s.m.i.</w:t>
      </w:r>
      <w:proofErr w:type="spellEnd"/>
      <w:r w:rsidRPr="008363F2">
        <w:rPr>
          <w:i/>
          <w:iCs/>
        </w:rPr>
        <w:t>,</w:t>
      </w:r>
    </w:p>
    <w:p w:rsidR="00183522" w:rsidRPr="00183522" w:rsidRDefault="00183522" w:rsidP="0018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F18" w:rsidRDefault="00B4327F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3E6F18" w:rsidRPr="00001C81" w:rsidRDefault="005F4E5B" w:rsidP="00AC2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D</w:t>
      </w:r>
      <w:r w:rsidR="003E6F18" w:rsidRPr="00001C81">
        <w:rPr>
          <w:rFonts w:ascii="Times New Roman" w:hAnsi="Times New Roman" w:cs="Times New Roman"/>
          <w:bCs/>
          <w:iCs/>
          <w:sz w:val="24"/>
          <w:szCs w:val="24"/>
        </w:rPr>
        <w:t xml:space="preserve">i essere in possesso, alla </w:t>
      </w:r>
      <w:r w:rsidR="003E6F18" w:rsidRPr="00001C81">
        <w:rPr>
          <w:rFonts w:ascii="Times New Roman" w:hAnsi="Times New Roman" w:cs="Times New Roman"/>
          <w:sz w:val="24"/>
          <w:szCs w:val="24"/>
        </w:rPr>
        <w:t>data di pubblicazione del</w:t>
      </w:r>
      <w:r w:rsidR="00CE3621">
        <w:rPr>
          <w:rFonts w:ascii="Times New Roman" w:hAnsi="Times New Roman" w:cs="Times New Roman"/>
          <w:sz w:val="24"/>
          <w:szCs w:val="24"/>
        </w:rPr>
        <w:t>l’Avviso in oggetto</w:t>
      </w:r>
      <w:r w:rsidR="003E6F18" w:rsidRPr="00001C81">
        <w:rPr>
          <w:rFonts w:ascii="Times New Roman" w:hAnsi="Times New Roman" w:cs="Times New Roman"/>
          <w:sz w:val="24"/>
          <w:szCs w:val="24"/>
        </w:rPr>
        <w:t xml:space="preserve">, dei seguenti requisiti: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Assenza di cause di esclusione di cui all’art. 80 </w:t>
      </w:r>
      <w:r w:rsidR="00375153">
        <w:rPr>
          <w:rFonts w:ascii="Times New Roman" w:hAnsi="Times New Roman" w:cs="Times New Roman"/>
          <w:sz w:val="24"/>
          <w:szCs w:val="24"/>
        </w:rPr>
        <w:t xml:space="preserve">del </w:t>
      </w:r>
      <w:r w:rsidR="00375153" w:rsidRPr="0043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Decreto Legislativo 18 aprile 2016 n. 50 e </w:t>
      </w:r>
      <w:proofErr w:type="spellStart"/>
      <w:r w:rsidR="00375153" w:rsidRPr="0043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ss.mm.ii.</w:t>
      </w:r>
      <w:proofErr w:type="spellEnd"/>
      <w:r w:rsidR="00375153" w:rsidRPr="0043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5153" w:rsidRPr="007E4B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Codice dei Contratti Pubblici</w:t>
      </w:r>
      <w:r w:rsidR="00375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75153" w:rsidRPr="00FE4F6D">
        <w:rPr>
          <w:rFonts w:ascii="Times New Roman" w:hAnsi="Times New Roman" w:cs="Times New Roman"/>
          <w:sz w:val="24"/>
          <w:szCs w:val="24"/>
        </w:rPr>
        <w:t xml:space="preserve"> </w:t>
      </w:r>
      <w:r w:rsidRPr="00FE4F6D">
        <w:rPr>
          <w:rFonts w:ascii="Times New Roman" w:hAnsi="Times New Roman" w:cs="Times New Roman"/>
          <w:sz w:val="24"/>
          <w:szCs w:val="24"/>
        </w:rPr>
        <w:t xml:space="preserve">e inesistenza di altri motivi di esclusione previsti dalla legislazione nazionale;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Iscrizione alla Camera di Commercio per qualsiasi categoria merceologica che consenta la vendita al dettaglio di libri scolastici non usati;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Regolarità di cui agli obblighi previdenziali, assistenziali e fiscali; </w:t>
      </w:r>
    </w:p>
    <w:p w:rsidR="00FE4F6D" w:rsidRPr="00AF3AC2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15E">
        <w:rPr>
          <w:rFonts w:ascii="Times New Roman" w:hAnsi="Times New Roman" w:cs="Times New Roman"/>
          <w:sz w:val="24"/>
          <w:szCs w:val="24"/>
        </w:rPr>
        <w:t xml:space="preserve">Iscrizione al </w:t>
      </w:r>
      <w:proofErr w:type="spellStart"/>
      <w:r w:rsidRPr="00A7015E">
        <w:rPr>
          <w:rFonts w:ascii="Times New Roman" w:hAnsi="Times New Roman" w:cs="Times New Roman"/>
          <w:sz w:val="24"/>
          <w:szCs w:val="24"/>
        </w:rPr>
        <w:t>Me.PA</w:t>
      </w:r>
      <w:proofErr w:type="spellEnd"/>
      <w:r w:rsidRPr="00A7015E">
        <w:rPr>
          <w:rFonts w:ascii="Times New Roman" w:hAnsi="Times New Roman" w:cs="Times New Roman"/>
          <w:sz w:val="24"/>
          <w:szCs w:val="24"/>
        </w:rPr>
        <w:t xml:space="preserve"> nell’Iniziativa BENI nella Categoria LIBRI, PRODOTTI EDITORIALI E MULTIMEDIALI</w:t>
      </w:r>
      <w:r w:rsidR="00A7015E" w:rsidRPr="00A7015E">
        <w:rPr>
          <w:rFonts w:ascii="Times New Roman" w:hAnsi="Times New Roman" w:cs="Times New Roman"/>
          <w:sz w:val="24"/>
          <w:szCs w:val="24"/>
        </w:rPr>
        <w:t>/</w:t>
      </w:r>
      <w:r w:rsidR="00E80653">
        <w:rPr>
          <w:rFonts w:ascii="Times New Roman" w:hAnsi="Times New Roman" w:cs="Times New Roman"/>
          <w:sz w:val="24"/>
          <w:szCs w:val="24"/>
        </w:rPr>
        <w:t xml:space="preserve">LIBRI E PUBBLICAZIONI, </w:t>
      </w:r>
      <w:r w:rsidRPr="00AF3AC2">
        <w:rPr>
          <w:rFonts w:ascii="Times New Roman" w:hAnsi="Times New Roman" w:cs="Times New Roman"/>
          <w:sz w:val="24"/>
          <w:szCs w:val="24"/>
        </w:rPr>
        <w:t xml:space="preserve">ovvero impegno a iscriversi entro il </w:t>
      </w:r>
      <w:r w:rsidR="00823702" w:rsidRPr="00AF3AC2">
        <w:rPr>
          <w:rFonts w:ascii="Times New Roman" w:hAnsi="Times New Roman" w:cs="Times New Roman"/>
          <w:sz w:val="24"/>
          <w:szCs w:val="24"/>
        </w:rPr>
        <w:t xml:space="preserve">12 </w:t>
      </w:r>
      <w:r w:rsidRPr="00AF3AC2">
        <w:rPr>
          <w:rFonts w:ascii="Times New Roman" w:hAnsi="Times New Roman" w:cs="Times New Roman"/>
          <w:sz w:val="24"/>
          <w:szCs w:val="24"/>
        </w:rPr>
        <w:t>settembre 202</w:t>
      </w:r>
      <w:r w:rsidR="00823702" w:rsidRPr="00AF3AC2">
        <w:rPr>
          <w:rFonts w:ascii="Times New Roman" w:hAnsi="Times New Roman" w:cs="Times New Roman"/>
          <w:sz w:val="24"/>
          <w:szCs w:val="24"/>
        </w:rPr>
        <w:t>2</w:t>
      </w:r>
      <w:r w:rsidRPr="00AF3AC2">
        <w:rPr>
          <w:rFonts w:ascii="Times New Roman" w:hAnsi="Times New Roman" w:cs="Times New Roman"/>
          <w:sz w:val="24"/>
          <w:szCs w:val="24"/>
        </w:rPr>
        <w:t>, data di inizio delle attività didattiche per l’Anno Scolastico 202</w:t>
      </w:r>
      <w:r w:rsidR="00823702" w:rsidRPr="00AF3AC2">
        <w:rPr>
          <w:rFonts w:ascii="Times New Roman" w:hAnsi="Times New Roman" w:cs="Times New Roman"/>
          <w:sz w:val="24"/>
          <w:szCs w:val="24"/>
        </w:rPr>
        <w:t>2</w:t>
      </w:r>
      <w:r w:rsidRPr="00AF3AC2">
        <w:rPr>
          <w:rFonts w:ascii="Times New Roman" w:hAnsi="Times New Roman" w:cs="Times New Roman"/>
          <w:sz w:val="24"/>
          <w:szCs w:val="24"/>
        </w:rPr>
        <w:t>/202</w:t>
      </w:r>
      <w:r w:rsidR="00823702" w:rsidRPr="00AF3AC2">
        <w:rPr>
          <w:rFonts w:ascii="Times New Roman" w:hAnsi="Times New Roman" w:cs="Times New Roman"/>
          <w:sz w:val="24"/>
          <w:szCs w:val="24"/>
        </w:rPr>
        <w:t>3</w:t>
      </w:r>
      <w:r w:rsidRPr="00AF3AC2">
        <w:rPr>
          <w:rFonts w:ascii="Times New Roman" w:hAnsi="Times New Roman" w:cs="Times New Roman"/>
          <w:sz w:val="24"/>
          <w:szCs w:val="24"/>
        </w:rPr>
        <w:t xml:space="preserve">, </w:t>
      </w:r>
      <w:r w:rsidR="00823702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secondo il calendario scolastico regionale approvato con Deliberazione di Giunta Regionale n. 618/2022, così come adattato dai Consigli d’Istituto dei due Istituti Comprensivi Statali di Trepuzzi</w:t>
      </w:r>
      <w:r w:rsidRPr="00AF3AC2">
        <w:rPr>
          <w:rFonts w:ascii="Times New Roman" w:hAnsi="Times New Roman" w:cs="Times New Roman"/>
          <w:sz w:val="24"/>
          <w:szCs w:val="24"/>
        </w:rPr>
        <w:t xml:space="preserve">, per importi pari o superiori a 5.000 euro e al di sotto della soglia di rilievo comunitario;  </w:t>
      </w:r>
    </w:p>
    <w:p w:rsidR="00FE4F6D" w:rsidRPr="00AF3AC2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AC2">
        <w:rPr>
          <w:rFonts w:ascii="Times New Roman" w:hAnsi="Times New Roman" w:cs="Times New Roman"/>
          <w:sz w:val="24"/>
          <w:szCs w:val="24"/>
        </w:rPr>
        <w:t xml:space="preserve">Gestione in via diretta di un punto vendita al dettaglio. </w:t>
      </w:r>
    </w:p>
    <w:p w:rsidR="005A68DA" w:rsidRPr="005A68DA" w:rsidRDefault="005A68DA" w:rsidP="005A6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D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 xml:space="preserve">i accettare tutte le condizioni previste nell’Avviso </w:t>
      </w:r>
      <w:r w:rsidR="00116C67">
        <w:rPr>
          <w:rFonts w:ascii="Times New Roman" w:hAnsi="Times New Roman" w:cs="Times New Roman"/>
          <w:bCs/>
          <w:iCs/>
          <w:sz w:val="24"/>
          <w:szCs w:val="24"/>
        </w:rPr>
        <w:t xml:space="preserve">in 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>oggetto, relativ</w:t>
      </w:r>
      <w:r w:rsidR="008C2BB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 xml:space="preserve"> alla fornitura gratuita dei libri di testo per la </w:t>
      </w:r>
      <w:r w:rsidR="001A1EFA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>cuola</w:t>
      </w:r>
      <w:r w:rsidRPr="005A68DA">
        <w:rPr>
          <w:rFonts w:ascii="Times New Roman" w:hAnsi="Times New Roman" w:cs="Times New Roman"/>
          <w:sz w:val="24"/>
          <w:szCs w:val="24"/>
        </w:rPr>
        <w:t xml:space="preserve"> </w:t>
      </w:r>
      <w:r w:rsidR="001A1EFA">
        <w:rPr>
          <w:rFonts w:ascii="Times New Roman" w:hAnsi="Times New Roman" w:cs="Times New Roman"/>
          <w:sz w:val="24"/>
          <w:szCs w:val="24"/>
        </w:rPr>
        <w:t>p</w:t>
      </w:r>
      <w:r w:rsidRPr="005A68DA">
        <w:rPr>
          <w:rFonts w:ascii="Times New Roman" w:hAnsi="Times New Roman" w:cs="Times New Roman"/>
          <w:sz w:val="24"/>
          <w:szCs w:val="24"/>
        </w:rPr>
        <w:t>rimaria agli alunni/alle alunne residenti nel Comune di Trepuzzi, Anno Scolastico 202</w:t>
      </w:r>
      <w:r w:rsidR="00D16F20">
        <w:rPr>
          <w:rFonts w:ascii="Times New Roman" w:hAnsi="Times New Roman" w:cs="Times New Roman"/>
          <w:sz w:val="24"/>
          <w:szCs w:val="24"/>
        </w:rPr>
        <w:t>2</w:t>
      </w:r>
      <w:r w:rsidR="00823702">
        <w:rPr>
          <w:rFonts w:ascii="Times New Roman" w:hAnsi="Times New Roman" w:cs="Times New Roman"/>
          <w:sz w:val="24"/>
          <w:szCs w:val="24"/>
        </w:rPr>
        <w:t>/2023</w:t>
      </w:r>
      <w:r w:rsidRPr="005A68DA">
        <w:rPr>
          <w:rFonts w:ascii="Times New Roman" w:hAnsi="Times New Roman" w:cs="Times New Roman"/>
          <w:sz w:val="24"/>
          <w:szCs w:val="24"/>
        </w:rPr>
        <w:t xml:space="preserve">, </w:t>
      </w:r>
      <w:r w:rsidR="00116C67">
        <w:rPr>
          <w:rFonts w:ascii="Times New Roman" w:hAnsi="Times New Roman" w:cs="Times New Roman"/>
          <w:sz w:val="24"/>
          <w:szCs w:val="24"/>
        </w:rPr>
        <w:t>e di seguito riportate:</w:t>
      </w:r>
      <w:r w:rsidRPr="005A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1" w:rsidRPr="00AF3AC2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AC2">
        <w:rPr>
          <w:rFonts w:ascii="Times New Roman" w:hAnsi="Times New Roman" w:cs="Times New Roman"/>
          <w:sz w:val="24"/>
          <w:szCs w:val="24"/>
        </w:rPr>
        <w:t>Accettare le richieste di fornitura avanzate dagli</w:t>
      </w:r>
      <w:r w:rsidR="00FE4F6D" w:rsidRPr="00AF3AC2">
        <w:rPr>
          <w:rFonts w:ascii="Times New Roman" w:hAnsi="Times New Roman" w:cs="Times New Roman"/>
          <w:sz w:val="24"/>
          <w:szCs w:val="24"/>
        </w:rPr>
        <w:t>/dalle</w:t>
      </w:r>
      <w:r w:rsidRPr="00AF3AC2">
        <w:rPr>
          <w:rFonts w:ascii="Times New Roman" w:hAnsi="Times New Roman" w:cs="Times New Roman"/>
          <w:sz w:val="24"/>
          <w:szCs w:val="24"/>
        </w:rPr>
        <w:t xml:space="preserve"> aventi diritto, ovvero gli alunni/le alunne della </w:t>
      </w:r>
      <w:r w:rsidR="00CE3621" w:rsidRPr="00AF3AC2">
        <w:rPr>
          <w:rFonts w:ascii="Times New Roman" w:hAnsi="Times New Roman" w:cs="Times New Roman"/>
          <w:sz w:val="24"/>
          <w:szCs w:val="24"/>
        </w:rPr>
        <w:t>s</w:t>
      </w:r>
      <w:r w:rsidRPr="00AF3AC2">
        <w:rPr>
          <w:rFonts w:ascii="Times New Roman" w:hAnsi="Times New Roman" w:cs="Times New Roman"/>
          <w:sz w:val="24"/>
          <w:szCs w:val="24"/>
        </w:rPr>
        <w:t xml:space="preserve">cuola </w:t>
      </w:r>
      <w:r w:rsidR="00CE3621" w:rsidRPr="00AF3AC2">
        <w:rPr>
          <w:rFonts w:ascii="Times New Roman" w:hAnsi="Times New Roman" w:cs="Times New Roman"/>
          <w:sz w:val="24"/>
          <w:szCs w:val="24"/>
        </w:rPr>
        <w:t>p</w:t>
      </w:r>
      <w:r w:rsidRPr="00AF3AC2">
        <w:rPr>
          <w:rFonts w:ascii="Times New Roman" w:hAnsi="Times New Roman" w:cs="Times New Roman"/>
          <w:sz w:val="24"/>
          <w:szCs w:val="24"/>
        </w:rPr>
        <w:t>rimaria residenti nel Comune di Trepuzzi al</w:t>
      </w:r>
      <w:r w:rsidR="00D16F20" w:rsidRPr="00AF3AC2">
        <w:rPr>
          <w:rFonts w:ascii="Times New Roman" w:hAnsi="Times New Roman" w:cs="Times New Roman"/>
          <w:sz w:val="24"/>
          <w:szCs w:val="24"/>
        </w:rPr>
        <w:t xml:space="preserve">la </w:t>
      </w:r>
      <w:r w:rsidR="00D16F20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data di inizio delle attività didattiche per l’Anno Scolastico 2022</w:t>
      </w:r>
      <w:r w:rsidR="00823702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/2023</w:t>
      </w:r>
      <w:r w:rsidR="00D16F20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3AC2">
        <w:rPr>
          <w:rFonts w:ascii="Times New Roman" w:hAnsi="Times New Roman" w:cs="Times New Roman"/>
          <w:sz w:val="24"/>
          <w:szCs w:val="24"/>
        </w:rPr>
        <w:t>in possesso di cedola nominativa debitamente compilata, provvedendo con la massima sollecitudine all’ordinazione e alla consegna dei libri;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Ordinare e fornire, nei limiti del valore di ciascuna cedola, sia testi curriculari che testi alternativi, nuovi, su richiesta dell’intestatario</w:t>
      </w:r>
      <w:r w:rsidR="00FE4F6D">
        <w:rPr>
          <w:rFonts w:ascii="Times New Roman" w:hAnsi="Times New Roman" w:cs="Times New Roman"/>
          <w:sz w:val="24"/>
          <w:szCs w:val="24"/>
        </w:rPr>
        <w:t>/intestataria</w:t>
      </w:r>
      <w:r w:rsidRPr="007A2C25">
        <w:rPr>
          <w:rFonts w:ascii="Times New Roman" w:hAnsi="Times New Roman" w:cs="Times New Roman"/>
          <w:sz w:val="24"/>
          <w:szCs w:val="24"/>
        </w:rPr>
        <w:t xml:space="preserve"> della cedola;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Non richiedere ai cittadini</w:t>
      </w:r>
      <w:r w:rsidR="00FE4F6D">
        <w:rPr>
          <w:rFonts w:ascii="Times New Roman" w:hAnsi="Times New Roman" w:cs="Times New Roman"/>
          <w:sz w:val="24"/>
          <w:szCs w:val="24"/>
        </w:rPr>
        <w:t>/alle cittadine</w:t>
      </w:r>
      <w:r w:rsidRPr="007A2C25">
        <w:rPr>
          <w:rFonts w:ascii="Times New Roman" w:hAnsi="Times New Roman" w:cs="Times New Roman"/>
          <w:sz w:val="24"/>
          <w:szCs w:val="24"/>
        </w:rPr>
        <w:t xml:space="preserve"> alcun compenso o rimborso spese, a nessun titolo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C25">
        <w:rPr>
          <w:rFonts w:ascii="Times New Roman" w:hAnsi="Times New Roman" w:cs="Times New Roman"/>
          <w:sz w:val="24"/>
          <w:szCs w:val="24"/>
        </w:rPr>
        <w:t xml:space="preserve"> per la fornitura;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Riconoscere al Comune di Trepuzzi lo sconto pari allo 0,50% del prezzo di copertina dei libri di testo forniti, stabilito dall’apposito D.M. per l’Anno Scolastico 20</w:t>
      </w:r>
      <w:r w:rsidR="005F4E5B">
        <w:rPr>
          <w:rFonts w:ascii="Times New Roman" w:hAnsi="Times New Roman" w:cs="Times New Roman"/>
          <w:sz w:val="24"/>
          <w:szCs w:val="24"/>
        </w:rPr>
        <w:t>2</w:t>
      </w:r>
      <w:r w:rsidR="00D16F20">
        <w:rPr>
          <w:rFonts w:ascii="Times New Roman" w:hAnsi="Times New Roman" w:cs="Times New Roman"/>
          <w:sz w:val="24"/>
          <w:szCs w:val="24"/>
        </w:rPr>
        <w:t>2</w:t>
      </w:r>
      <w:r w:rsidR="00823702">
        <w:rPr>
          <w:rFonts w:ascii="Times New Roman" w:hAnsi="Times New Roman" w:cs="Times New Roman"/>
          <w:sz w:val="24"/>
          <w:szCs w:val="24"/>
        </w:rPr>
        <w:t>/2023</w:t>
      </w:r>
      <w:r w:rsidRPr="007A2C25">
        <w:rPr>
          <w:rFonts w:ascii="Times New Roman" w:hAnsi="Times New Roman" w:cs="Times New Roman"/>
          <w:sz w:val="24"/>
          <w:szCs w:val="24"/>
        </w:rPr>
        <w:t>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 xml:space="preserve">Accettare ordini per la fornitura dei libri anche ad </w:t>
      </w:r>
      <w:r w:rsidR="00313681">
        <w:rPr>
          <w:rFonts w:ascii="Times New Roman" w:hAnsi="Times New Roman" w:cs="Times New Roman"/>
          <w:sz w:val="24"/>
          <w:szCs w:val="24"/>
        </w:rPr>
        <w:t>a</w:t>
      </w:r>
      <w:r w:rsidRPr="007A2C25">
        <w:rPr>
          <w:rFonts w:ascii="Times New Roman" w:hAnsi="Times New Roman" w:cs="Times New Roman"/>
          <w:sz w:val="24"/>
          <w:szCs w:val="24"/>
        </w:rPr>
        <w:t xml:space="preserve">nno </w:t>
      </w:r>
      <w:r w:rsidR="00313681">
        <w:rPr>
          <w:rFonts w:ascii="Times New Roman" w:hAnsi="Times New Roman" w:cs="Times New Roman"/>
          <w:sz w:val="24"/>
          <w:szCs w:val="24"/>
        </w:rPr>
        <w:t>s</w:t>
      </w:r>
      <w:r w:rsidRPr="007A2C25">
        <w:rPr>
          <w:rFonts w:ascii="Times New Roman" w:hAnsi="Times New Roman" w:cs="Times New Roman"/>
          <w:sz w:val="24"/>
          <w:szCs w:val="24"/>
        </w:rPr>
        <w:t>colastico già iniziato in caso di nuove iscrizioni;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Emettere fattura elettronica corredata delle cedole originali cui la fattura stessa fa riferimento</w:t>
      </w:r>
      <w:r w:rsidR="00116C6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DA" w:rsidRPr="00F55BD7" w:rsidRDefault="005A68DA" w:rsidP="005A68DA">
      <w:pPr>
        <w:pStyle w:val="Normale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0B">
        <w:rPr>
          <w:rFonts w:ascii="Times New Roman" w:hAnsi="Times New Roman" w:cs="Times New Roman"/>
          <w:sz w:val="24"/>
          <w:szCs w:val="24"/>
        </w:rPr>
        <w:t>- D</w:t>
      </w:r>
      <w:r w:rsidRPr="00636E0B">
        <w:rPr>
          <w:rFonts w:ascii="Times New Roman" w:hAnsi="Times New Roman" w:cs="Times New Roman"/>
          <w:color w:val="000000"/>
          <w:sz w:val="24"/>
          <w:szCs w:val="24"/>
        </w:rPr>
        <w:t>i essere a conoscenza che la presente richiesta non costituisce proposta contrattuale e non vincola in alcun modo la Stazione Appaltante, che sarà libera di seguire anche altre procedure, e che la stessa Stazione Appaltante si riserva di interrompere in qualsiasi momento, per ragioni di sua esclusiva competenza, il procedimento avviato, senza che i soggetti richiedenti possano vantare alcuna pretesa.</w:t>
      </w:r>
    </w:p>
    <w:p w:rsidR="00AC2472" w:rsidRDefault="00AC2472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153" w:rsidRPr="00CE20F9" w:rsidRDefault="00823702" w:rsidP="003751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702">
        <w:rPr>
          <w:rFonts w:ascii="Times New Roman" w:hAnsi="Times New Roman" w:cs="Times New Roman"/>
          <w:sz w:val="24"/>
          <w:szCs w:val="24"/>
        </w:rPr>
        <w:t>I dati personali raccolti sono trattati dal Comune di Trepuzzi (Titolare del trattamento) esclusivamente nell’ambito del presente procedimento amministrativo. Il trattamento è necessario per adempiere ad un obbligo di legge o di regolamento, nonché per l’esecuzione di un compito di interesse pubblico e/o per motivi di rilevante interesse pubblico (nel caso di trattamento di categorie particolari di dati o di dati giudiziari). I dati potranno essere comunicati ad altri soggetti, pubblici o privati</w:t>
      </w:r>
      <w:r w:rsidR="00CA3EFB">
        <w:rPr>
          <w:rFonts w:ascii="Times New Roman" w:hAnsi="Times New Roman" w:cs="Times New Roman"/>
          <w:sz w:val="24"/>
          <w:szCs w:val="24"/>
        </w:rPr>
        <w:t>,</w:t>
      </w:r>
      <w:r w:rsidRPr="00823702">
        <w:rPr>
          <w:rFonts w:ascii="Times New Roman" w:hAnsi="Times New Roman" w:cs="Times New Roman"/>
          <w:sz w:val="24"/>
          <w:szCs w:val="24"/>
        </w:rPr>
        <w:t xml:space="preserve"> che per legge o regolamento sono tenuti a conoscerli o possono conoscerli e saranno trattati in conformità alle norme sulla conservazione della documentazione amministrativa (nel rispetto del Piano di conservazione e scarto dell’Ente). Il trattamento dei dati è obbligatorio per dar corso al procedimento amministrativo. Per esercitare i diritti di cui agli artt. 15-22 del Reg. UE 2016/679 contattare l’ufficio protocollo del Comune o il suo Responsabile della Protezione dei Dati (privacy.unionenordsalento@liquidlaw.it). Per maggiori informazioni sul trattamento dei dati consultare l’informativa completa sul sito web istituzionale.</w:t>
      </w:r>
      <w:r w:rsidR="0037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B16" w:rsidRDefault="003F6B16" w:rsidP="005A68DA">
      <w:pPr>
        <w:tabs>
          <w:tab w:val="left" w:pos="1111"/>
        </w:tabs>
        <w:rPr>
          <w:rFonts w:ascii="Times New Roman" w:hAnsi="Times New Roman" w:cs="Times New Roman"/>
          <w:b/>
          <w:sz w:val="24"/>
          <w:szCs w:val="24"/>
        </w:rPr>
      </w:pPr>
    </w:p>
    <w:p w:rsidR="005A68DA" w:rsidRPr="00FF0142" w:rsidRDefault="005A68DA" w:rsidP="005A68DA">
      <w:pPr>
        <w:tabs>
          <w:tab w:val="left" w:pos="1111"/>
        </w:tabs>
        <w:rPr>
          <w:rFonts w:ascii="Times New Roman" w:hAnsi="Times New Roman" w:cs="Times New Roman"/>
          <w:b/>
          <w:sz w:val="24"/>
          <w:szCs w:val="24"/>
        </w:rPr>
      </w:pPr>
      <w:r w:rsidRPr="00FF0142">
        <w:rPr>
          <w:rFonts w:ascii="Times New Roman" w:hAnsi="Times New Roman" w:cs="Times New Roman"/>
          <w:b/>
          <w:sz w:val="24"/>
          <w:szCs w:val="24"/>
        </w:rPr>
        <w:t>Luogo e Data</w:t>
      </w:r>
    </w:p>
    <w:p w:rsidR="005A68DA" w:rsidRDefault="005A68DA" w:rsidP="005A68DA">
      <w:pPr>
        <w:tabs>
          <w:tab w:val="left" w:pos="111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142">
        <w:rPr>
          <w:rFonts w:ascii="Times New Roman" w:hAnsi="Times New Roman" w:cs="Times New Roman"/>
          <w:b/>
          <w:sz w:val="24"/>
          <w:szCs w:val="24"/>
        </w:rPr>
        <w:t xml:space="preserve">Il/la dichiarante </w:t>
      </w:r>
    </w:p>
    <w:p w:rsidR="00823702" w:rsidRDefault="00332036" w:rsidP="00823702">
      <w:pPr>
        <w:tabs>
          <w:tab w:val="left" w:pos="1111"/>
        </w:tabs>
        <w:spacing w:after="0" w:line="240" w:lineRule="auto"/>
        <w:jc w:val="right"/>
      </w:pPr>
      <w:r w:rsidRPr="00001C81">
        <w:rPr>
          <w:rFonts w:ascii="Times New Roman" w:hAnsi="Times New Roman" w:cs="Times New Roman"/>
          <w:sz w:val="24"/>
          <w:szCs w:val="24"/>
        </w:rPr>
        <w:t xml:space="preserve">(firma digitale, ovvero firma autografa e, in tal caso, si deve allegare alla presente </w:t>
      </w:r>
      <w:r w:rsidR="00CE3621">
        <w:rPr>
          <w:rFonts w:ascii="Times New Roman" w:hAnsi="Times New Roman" w:cs="Times New Roman"/>
          <w:sz w:val="24"/>
          <w:szCs w:val="24"/>
        </w:rPr>
        <w:t xml:space="preserve">domanda </w:t>
      </w:r>
      <w:r w:rsidRPr="00001C81">
        <w:rPr>
          <w:rFonts w:ascii="Times New Roman" w:hAnsi="Times New Roman" w:cs="Times New Roman"/>
          <w:sz w:val="24"/>
          <w:szCs w:val="24"/>
        </w:rPr>
        <w:t>copia fotostatica del documento di identità in corso di validità</w:t>
      </w:r>
      <w:r w:rsidR="00CA3EFB">
        <w:rPr>
          <w:rFonts w:ascii="Times New Roman" w:hAnsi="Times New Roman" w:cs="Times New Roman"/>
          <w:sz w:val="24"/>
          <w:szCs w:val="24"/>
        </w:rPr>
        <w:t xml:space="preserve"> del sottoscrittore/della sottoscrittrice</w:t>
      </w:r>
      <w:r w:rsidRPr="00001C81">
        <w:rPr>
          <w:rFonts w:ascii="Times New Roman" w:hAnsi="Times New Roman" w:cs="Times New Roman"/>
          <w:sz w:val="24"/>
          <w:szCs w:val="24"/>
        </w:rPr>
        <w:t>)</w:t>
      </w:r>
    </w:p>
    <w:sectPr w:rsidR="00823702" w:rsidSect="00042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FCF"/>
    <w:multiLevelType w:val="hybridMultilevel"/>
    <w:tmpl w:val="5948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BDF"/>
    <w:multiLevelType w:val="hybridMultilevel"/>
    <w:tmpl w:val="81CAA1FC"/>
    <w:lvl w:ilvl="0" w:tplc="AD1C8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11F4"/>
    <w:multiLevelType w:val="hybridMultilevel"/>
    <w:tmpl w:val="B790B3D4"/>
    <w:lvl w:ilvl="0" w:tplc="F1864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1488"/>
    <w:multiLevelType w:val="hybridMultilevel"/>
    <w:tmpl w:val="CD1AE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A1760"/>
    <w:multiLevelType w:val="hybridMultilevel"/>
    <w:tmpl w:val="E11EE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B40AFC"/>
    <w:multiLevelType w:val="hybridMultilevel"/>
    <w:tmpl w:val="30E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5B7D"/>
    <w:rsid w:val="00001C81"/>
    <w:rsid w:val="00042C22"/>
    <w:rsid w:val="00061BC9"/>
    <w:rsid w:val="000A7C56"/>
    <w:rsid w:val="000C332D"/>
    <w:rsid w:val="000D51ED"/>
    <w:rsid w:val="00116C67"/>
    <w:rsid w:val="00174501"/>
    <w:rsid w:val="00183522"/>
    <w:rsid w:val="001A1EFA"/>
    <w:rsid w:val="001B7B39"/>
    <w:rsid w:val="002353B8"/>
    <w:rsid w:val="00313681"/>
    <w:rsid w:val="00332036"/>
    <w:rsid w:val="00375153"/>
    <w:rsid w:val="003E6F18"/>
    <w:rsid w:val="003F4BA6"/>
    <w:rsid w:val="003F6B16"/>
    <w:rsid w:val="004E18A5"/>
    <w:rsid w:val="00560901"/>
    <w:rsid w:val="005A68DA"/>
    <w:rsid w:val="005F4E5B"/>
    <w:rsid w:val="00607F8C"/>
    <w:rsid w:val="0061268F"/>
    <w:rsid w:val="00635B7D"/>
    <w:rsid w:val="00636E0B"/>
    <w:rsid w:val="00655890"/>
    <w:rsid w:val="006E129B"/>
    <w:rsid w:val="00730A42"/>
    <w:rsid w:val="00734DE3"/>
    <w:rsid w:val="00795FD3"/>
    <w:rsid w:val="007B26F2"/>
    <w:rsid w:val="007E7D8F"/>
    <w:rsid w:val="00823702"/>
    <w:rsid w:val="008604E1"/>
    <w:rsid w:val="00882796"/>
    <w:rsid w:val="00886F6B"/>
    <w:rsid w:val="00896926"/>
    <w:rsid w:val="008B4F56"/>
    <w:rsid w:val="008B7C81"/>
    <w:rsid w:val="008C2BB3"/>
    <w:rsid w:val="00917DDE"/>
    <w:rsid w:val="0094050F"/>
    <w:rsid w:val="009D0014"/>
    <w:rsid w:val="00A561CA"/>
    <w:rsid w:val="00A7015E"/>
    <w:rsid w:val="00A93A2E"/>
    <w:rsid w:val="00AC2472"/>
    <w:rsid w:val="00AF3AC2"/>
    <w:rsid w:val="00B14DCF"/>
    <w:rsid w:val="00B4327F"/>
    <w:rsid w:val="00B74C29"/>
    <w:rsid w:val="00BB26E2"/>
    <w:rsid w:val="00BB5513"/>
    <w:rsid w:val="00C57A96"/>
    <w:rsid w:val="00CA3EFB"/>
    <w:rsid w:val="00CC26D1"/>
    <w:rsid w:val="00CE3621"/>
    <w:rsid w:val="00CE4EBA"/>
    <w:rsid w:val="00D16F20"/>
    <w:rsid w:val="00DB3C1E"/>
    <w:rsid w:val="00DB3F0F"/>
    <w:rsid w:val="00DC4361"/>
    <w:rsid w:val="00E24DCE"/>
    <w:rsid w:val="00E3037F"/>
    <w:rsid w:val="00E71E4B"/>
    <w:rsid w:val="00E80653"/>
    <w:rsid w:val="00EA65DE"/>
    <w:rsid w:val="00EC07CE"/>
    <w:rsid w:val="00F2097C"/>
    <w:rsid w:val="00F41DC0"/>
    <w:rsid w:val="00F441AD"/>
    <w:rsid w:val="00F63395"/>
    <w:rsid w:val="00F668C6"/>
    <w:rsid w:val="00F97E0D"/>
    <w:rsid w:val="00FD030D"/>
    <w:rsid w:val="00FE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C22"/>
  </w:style>
  <w:style w:type="paragraph" w:styleId="Titolo1">
    <w:name w:val="heading 1"/>
    <w:basedOn w:val="Normale"/>
    <w:link w:val="Titolo1Carattere"/>
    <w:uiPriority w:val="9"/>
    <w:qFormat/>
    <w:rsid w:val="00A70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70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35B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07C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C07CE"/>
    <w:rPr>
      <w:b/>
      <w:bCs/>
    </w:rPr>
  </w:style>
  <w:style w:type="paragraph" w:customStyle="1" w:styleId="Textbody">
    <w:name w:val="Text body"/>
    <w:basedOn w:val="Normale"/>
    <w:rsid w:val="00183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it-IT"/>
    </w:rPr>
  </w:style>
  <w:style w:type="paragraph" w:customStyle="1" w:styleId="Normale1">
    <w:name w:val="Normale1"/>
    <w:rsid w:val="005A68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it-IT"/>
    </w:rPr>
  </w:style>
  <w:style w:type="paragraph" w:customStyle="1" w:styleId="Default">
    <w:name w:val="Default"/>
    <w:rsid w:val="00823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1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01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8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</w:div>
              </w:divsChild>
            </w:div>
          </w:divsChild>
        </w:div>
        <w:div w:id="387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omune.trepuzz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090E-F77A-4D5C-A7C2-F73ADDEC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DelPreteMR</dc:creator>
  <cp:lastModifiedBy>DelPreteMR</cp:lastModifiedBy>
  <cp:revision>43</cp:revision>
  <cp:lastPrinted>2020-07-16T10:42:00Z</cp:lastPrinted>
  <dcterms:created xsi:type="dcterms:W3CDTF">2019-07-12T08:51:00Z</dcterms:created>
  <dcterms:modified xsi:type="dcterms:W3CDTF">2022-07-26T10:34:00Z</dcterms:modified>
</cp:coreProperties>
</file>