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85" w:rsidRDefault="00396085" w:rsidP="00396085">
      <w:pPr>
        <w:pStyle w:val="Heading3"/>
        <w:spacing w:before="59"/>
        <w:ind w:left="8527"/>
        <w:rPr>
          <w:w w:val="90"/>
        </w:rPr>
      </w:pPr>
      <w:r>
        <w:rPr>
          <w:w w:val="90"/>
        </w:rPr>
        <w:t>MODELLO “B”</w:t>
      </w:r>
    </w:p>
    <w:p w:rsidR="00396085" w:rsidRDefault="00396085" w:rsidP="00396085">
      <w:pPr>
        <w:pStyle w:val="Heading3"/>
        <w:spacing w:before="59"/>
        <w:ind w:left="8527"/>
      </w:pPr>
    </w:p>
    <w:p w:rsidR="00396085" w:rsidRDefault="00396085" w:rsidP="00396085">
      <w:pPr>
        <w:pStyle w:val="Corpodeltesto"/>
        <w:jc w:val="right"/>
        <w:rPr>
          <w:b/>
        </w:rPr>
      </w:pPr>
      <w:r>
        <w:rPr>
          <w:b/>
        </w:rPr>
        <w:t xml:space="preserve">Al </w:t>
      </w:r>
      <w:proofErr w:type="spellStart"/>
      <w:r>
        <w:rPr>
          <w:b/>
        </w:rPr>
        <w:t>Comune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Trepuzzi</w:t>
      </w:r>
      <w:proofErr w:type="spellEnd"/>
      <w:r>
        <w:rPr>
          <w:b/>
        </w:rPr>
        <w:t xml:space="preserve"> (LE)</w:t>
      </w:r>
    </w:p>
    <w:p w:rsidR="00396085" w:rsidRDefault="00396085" w:rsidP="00396085">
      <w:pPr>
        <w:pStyle w:val="Corpodeltesto"/>
        <w:jc w:val="right"/>
        <w:rPr>
          <w:b/>
        </w:rPr>
      </w:pPr>
      <w:proofErr w:type="spellStart"/>
      <w:r>
        <w:rPr>
          <w:b/>
        </w:rPr>
        <w:t>Settore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Economico-finanziario</w:t>
      </w:r>
      <w:proofErr w:type="spellEnd"/>
      <w:r>
        <w:rPr>
          <w:b/>
        </w:rPr>
        <w:t>.</w:t>
      </w:r>
    </w:p>
    <w:p w:rsidR="00396085" w:rsidRDefault="00396085" w:rsidP="00396085">
      <w:pPr>
        <w:pStyle w:val="Corpodeltesto"/>
        <w:jc w:val="right"/>
        <w:rPr>
          <w:b/>
        </w:rPr>
      </w:pPr>
      <w:r>
        <w:rPr>
          <w:b/>
        </w:rPr>
        <w:t>SEDE.</w:t>
      </w:r>
    </w:p>
    <w:p w:rsidR="00396085" w:rsidRDefault="00396085" w:rsidP="00396085">
      <w:pPr>
        <w:pStyle w:val="Corpodeltesto"/>
        <w:spacing w:before="7"/>
        <w:rPr>
          <w:b/>
          <w:sz w:val="23"/>
        </w:rPr>
      </w:pPr>
    </w:p>
    <w:p w:rsidR="00396085" w:rsidRDefault="00396085" w:rsidP="00396085">
      <w:pPr>
        <w:spacing w:line="254" w:lineRule="auto"/>
        <w:ind w:left="173" w:right="183"/>
        <w:jc w:val="center"/>
        <w:rPr>
          <w:b/>
          <w:w w:val="85"/>
        </w:rPr>
      </w:pPr>
    </w:p>
    <w:p w:rsidR="00396085" w:rsidRDefault="00396085" w:rsidP="00396085">
      <w:pPr>
        <w:spacing w:line="254" w:lineRule="auto"/>
        <w:ind w:left="173" w:right="183"/>
        <w:jc w:val="center"/>
        <w:rPr>
          <w:b/>
          <w:w w:val="85"/>
        </w:rPr>
      </w:pPr>
    </w:p>
    <w:p w:rsidR="00396085" w:rsidRDefault="00396085" w:rsidP="00396085">
      <w:pPr>
        <w:spacing w:line="254" w:lineRule="auto"/>
        <w:ind w:left="173" w:right="183"/>
        <w:jc w:val="center"/>
        <w:rPr>
          <w:b/>
          <w:spacing w:val="-18"/>
          <w:w w:val="95"/>
        </w:rPr>
      </w:pPr>
      <w:r>
        <w:rPr>
          <w:b/>
          <w:w w:val="85"/>
        </w:rPr>
        <w:t>PROCEDURA</w:t>
      </w:r>
      <w:r>
        <w:rPr>
          <w:b/>
          <w:spacing w:val="-34"/>
          <w:w w:val="85"/>
        </w:rPr>
        <w:t xml:space="preserve"> </w:t>
      </w:r>
      <w:r>
        <w:rPr>
          <w:b/>
          <w:w w:val="85"/>
        </w:rPr>
        <w:t>APERTA</w:t>
      </w:r>
      <w:r>
        <w:rPr>
          <w:b/>
          <w:spacing w:val="-34"/>
          <w:w w:val="85"/>
        </w:rPr>
        <w:t xml:space="preserve"> </w:t>
      </w:r>
      <w:r>
        <w:rPr>
          <w:b/>
          <w:w w:val="85"/>
        </w:rPr>
        <w:t>PER</w:t>
      </w:r>
      <w:r>
        <w:rPr>
          <w:b/>
          <w:spacing w:val="-35"/>
          <w:w w:val="85"/>
        </w:rPr>
        <w:t xml:space="preserve"> </w:t>
      </w:r>
      <w:r>
        <w:rPr>
          <w:b/>
          <w:w w:val="85"/>
        </w:rPr>
        <w:t>L’AFFIDAMENTO</w:t>
      </w:r>
      <w:r>
        <w:rPr>
          <w:b/>
          <w:spacing w:val="-33"/>
          <w:w w:val="85"/>
        </w:rPr>
        <w:t xml:space="preserve"> </w:t>
      </w:r>
      <w:r>
        <w:rPr>
          <w:b/>
          <w:w w:val="85"/>
        </w:rPr>
        <w:t>DEL</w:t>
      </w:r>
      <w:r>
        <w:rPr>
          <w:b/>
          <w:spacing w:val="-33"/>
          <w:w w:val="85"/>
        </w:rPr>
        <w:t xml:space="preserve"> </w:t>
      </w:r>
      <w:r>
        <w:rPr>
          <w:b/>
          <w:w w:val="85"/>
        </w:rPr>
        <w:t>SERVIZIO</w:t>
      </w:r>
      <w:r>
        <w:rPr>
          <w:b/>
          <w:spacing w:val="-35"/>
          <w:w w:val="85"/>
        </w:rPr>
        <w:t xml:space="preserve"> </w:t>
      </w:r>
      <w:r>
        <w:rPr>
          <w:b/>
          <w:w w:val="85"/>
        </w:rPr>
        <w:t>FINANZIARIO</w:t>
      </w:r>
      <w:r>
        <w:rPr>
          <w:b/>
          <w:spacing w:val="-34"/>
          <w:w w:val="85"/>
        </w:rPr>
        <w:t xml:space="preserve"> </w:t>
      </w:r>
      <w:r>
        <w:rPr>
          <w:b/>
          <w:w w:val="85"/>
        </w:rPr>
        <w:t>RELATIVO</w:t>
      </w:r>
      <w:r>
        <w:rPr>
          <w:b/>
          <w:spacing w:val="-34"/>
          <w:w w:val="85"/>
        </w:rPr>
        <w:t xml:space="preserve"> </w:t>
      </w:r>
      <w:r>
        <w:rPr>
          <w:b/>
          <w:w w:val="85"/>
        </w:rPr>
        <w:t>ALL’ASSUNZIONE</w:t>
      </w:r>
      <w:r>
        <w:rPr>
          <w:b/>
          <w:spacing w:val="-33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-33"/>
          <w:w w:val="85"/>
        </w:rPr>
        <w:t xml:space="preserve"> </w:t>
      </w:r>
      <w:r>
        <w:rPr>
          <w:b/>
          <w:w w:val="85"/>
        </w:rPr>
        <w:t xml:space="preserve">UN </w:t>
      </w:r>
      <w:r>
        <w:rPr>
          <w:b/>
          <w:w w:val="95"/>
        </w:rPr>
        <w:t>MUTUO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VENTICINQUENNALE A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TASSO</w:t>
      </w:r>
      <w:r>
        <w:rPr>
          <w:b/>
          <w:spacing w:val="-18"/>
          <w:w w:val="95"/>
        </w:rPr>
        <w:t xml:space="preserve"> FISSO</w:t>
      </w:r>
    </w:p>
    <w:p w:rsidR="00396085" w:rsidRPr="00642F11" w:rsidRDefault="0037571D" w:rsidP="00396085">
      <w:pPr>
        <w:jc w:val="center"/>
        <w:rPr>
          <w:b/>
          <w:color w:val="FF0000"/>
        </w:rPr>
      </w:pPr>
      <w:r>
        <w:rPr>
          <w:b/>
        </w:rPr>
        <w:t>“</w:t>
      </w:r>
      <w:r w:rsidR="00396085" w:rsidRPr="00642F11">
        <w:rPr>
          <w:b/>
        </w:rPr>
        <w:t>INTERVENTO DI RISTRUTTURAZIONE VIABILITA’ COMUNALE – LOTTO B – CENTRO STORICO. CIG</w:t>
      </w:r>
      <w:r w:rsidR="00396085" w:rsidRPr="00642F11">
        <w:rPr>
          <w:b/>
          <w:spacing w:val="16"/>
        </w:rPr>
        <w:t xml:space="preserve"> 7562004B1A</w:t>
      </w:r>
      <w:r w:rsidR="00396085" w:rsidRPr="00642F11">
        <w:rPr>
          <w:b/>
        </w:rPr>
        <w:t>”.</w:t>
      </w:r>
    </w:p>
    <w:p w:rsidR="00396085" w:rsidRDefault="00396085" w:rsidP="00396085">
      <w:pPr>
        <w:spacing w:line="252" w:lineRule="auto"/>
        <w:ind w:left="175" w:right="183"/>
        <w:jc w:val="center"/>
        <w:rPr>
          <w:b/>
          <w:w w:val="85"/>
        </w:rPr>
      </w:pPr>
    </w:p>
    <w:p w:rsidR="00396085" w:rsidRDefault="00396085" w:rsidP="00396085">
      <w:pPr>
        <w:pStyle w:val="Heading3"/>
        <w:ind w:left="175" w:right="182"/>
        <w:jc w:val="center"/>
      </w:pPr>
      <w:r>
        <w:rPr>
          <w:w w:val="95"/>
          <w:u w:val="single"/>
        </w:rPr>
        <w:t>OFFERTA ECONOMICA</w:t>
      </w:r>
    </w:p>
    <w:p w:rsidR="00396085" w:rsidRDefault="00396085" w:rsidP="00396085">
      <w:pPr>
        <w:pStyle w:val="Corpodeltesto"/>
        <w:rPr>
          <w:b/>
          <w:sz w:val="20"/>
        </w:rPr>
      </w:pPr>
    </w:p>
    <w:p w:rsidR="00396085" w:rsidRDefault="00396085" w:rsidP="00396085">
      <w:pPr>
        <w:pStyle w:val="Corpodeltesto"/>
        <w:spacing w:before="2"/>
        <w:rPr>
          <w:b/>
          <w:sz w:val="17"/>
        </w:rPr>
      </w:pPr>
    </w:p>
    <w:p w:rsidR="00396085" w:rsidRDefault="00396085" w:rsidP="00396085">
      <w:pPr>
        <w:tabs>
          <w:tab w:val="left" w:pos="9666"/>
        </w:tabs>
        <w:spacing w:before="91"/>
        <w:ind w:left="175"/>
        <w:rPr>
          <w:rFonts w:ascii="Times New Roman"/>
        </w:rPr>
      </w:pPr>
      <w:r>
        <w:rPr>
          <w:b/>
          <w:spacing w:val="-1"/>
          <w:w w:val="90"/>
        </w:rPr>
        <w:t>Il</w:t>
      </w:r>
      <w:r>
        <w:rPr>
          <w:b/>
          <w:spacing w:val="-23"/>
          <w:w w:val="90"/>
        </w:rPr>
        <w:t xml:space="preserve"> </w:t>
      </w:r>
      <w:proofErr w:type="spellStart"/>
      <w:r>
        <w:rPr>
          <w:b/>
          <w:spacing w:val="-1"/>
          <w:w w:val="90"/>
        </w:rPr>
        <w:t>sottoscritto</w:t>
      </w:r>
      <w:proofErr w:type="spellEnd"/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396085" w:rsidRDefault="00396085" w:rsidP="00396085">
      <w:pPr>
        <w:pStyle w:val="Corpodeltesto"/>
        <w:spacing w:before="4"/>
        <w:rPr>
          <w:rFonts w:ascii="Times New Roman"/>
          <w:sz w:val="14"/>
        </w:rPr>
      </w:pPr>
    </w:p>
    <w:p w:rsidR="00396085" w:rsidRDefault="00396085" w:rsidP="00396085">
      <w:pPr>
        <w:tabs>
          <w:tab w:val="left" w:pos="7027"/>
          <w:tab w:val="left" w:pos="9707"/>
        </w:tabs>
        <w:spacing w:before="91"/>
        <w:ind w:left="175"/>
        <w:rPr>
          <w:rFonts w:ascii="Times New Roman"/>
        </w:rPr>
      </w:pPr>
      <w:proofErr w:type="spellStart"/>
      <w:r>
        <w:rPr>
          <w:b/>
        </w:rPr>
        <w:t>Nato</w:t>
      </w:r>
      <w:proofErr w:type="spellEnd"/>
      <w:r>
        <w:rPr>
          <w:b/>
          <w:spacing w:val="-28"/>
        </w:rPr>
        <w:t xml:space="preserve"> </w:t>
      </w:r>
      <w:r>
        <w:rPr>
          <w:b/>
        </w:rPr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spellStart"/>
      <w:r>
        <w:rPr>
          <w:b/>
        </w:rPr>
        <w:t>il</w:t>
      </w:r>
      <w:proofErr w:type="spellEnd"/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396085" w:rsidRDefault="00396085" w:rsidP="00396085">
      <w:pPr>
        <w:pStyle w:val="Corpodeltesto"/>
        <w:spacing w:before="4"/>
        <w:rPr>
          <w:rFonts w:ascii="Times New Roman"/>
          <w:sz w:val="14"/>
        </w:rPr>
      </w:pPr>
    </w:p>
    <w:p w:rsidR="00396085" w:rsidRDefault="00396085" w:rsidP="00396085">
      <w:pPr>
        <w:tabs>
          <w:tab w:val="left" w:pos="7663"/>
          <w:tab w:val="left" w:pos="9724"/>
        </w:tabs>
        <w:spacing w:before="91"/>
        <w:ind w:left="175"/>
        <w:rPr>
          <w:rFonts w:ascii="Times New Roman"/>
        </w:rPr>
      </w:pPr>
      <w:proofErr w:type="spellStart"/>
      <w:r>
        <w:rPr>
          <w:b/>
          <w:w w:val="95"/>
        </w:rPr>
        <w:t>Residente</w:t>
      </w:r>
      <w:proofErr w:type="spellEnd"/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w w:val="95"/>
          <w:u w:val="thick"/>
        </w:rPr>
        <w:t xml:space="preserve"> </w:t>
      </w:r>
      <w:r>
        <w:rPr>
          <w:b/>
          <w:w w:val="95"/>
          <w:u w:val="thick"/>
        </w:rPr>
        <w:tab/>
      </w:r>
      <w:r>
        <w:rPr>
          <w:b/>
        </w:rPr>
        <w:t>Prov.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396085" w:rsidRDefault="00396085" w:rsidP="00396085">
      <w:pPr>
        <w:pStyle w:val="Corpodeltesto"/>
        <w:spacing w:before="4"/>
        <w:rPr>
          <w:rFonts w:ascii="Times New Roman"/>
          <w:sz w:val="14"/>
        </w:rPr>
      </w:pPr>
    </w:p>
    <w:p w:rsidR="00396085" w:rsidRDefault="00396085" w:rsidP="00396085">
      <w:pPr>
        <w:tabs>
          <w:tab w:val="left" w:pos="8798"/>
          <w:tab w:val="left" w:pos="9680"/>
        </w:tabs>
        <w:spacing w:before="90"/>
        <w:ind w:left="175"/>
        <w:rPr>
          <w:rFonts w:ascii="Times New Roman"/>
        </w:rPr>
      </w:pPr>
      <w:r>
        <w:rPr>
          <w:b/>
          <w:w w:val="95"/>
        </w:rPr>
        <w:t>Via/Piazza</w:t>
      </w:r>
      <w:r>
        <w:rPr>
          <w:b/>
          <w:w w:val="95"/>
          <w:u w:val="thick"/>
        </w:rPr>
        <w:t xml:space="preserve"> </w:t>
      </w:r>
      <w:r>
        <w:rPr>
          <w:b/>
          <w:w w:val="95"/>
          <w:u w:val="thick"/>
        </w:rPr>
        <w:tab/>
      </w:r>
      <w:r>
        <w:rPr>
          <w:b/>
        </w:rPr>
        <w:t>n.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396085" w:rsidRDefault="00396085" w:rsidP="00396085">
      <w:pPr>
        <w:pStyle w:val="Corpodeltesto"/>
        <w:spacing w:before="5"/>
        <w:rPr>
          <w:rFonts w:ascii="Times New Roman"/>
          <w:sz w:val="14"/>
        </w:rPr>
      </w:pPr>
    </w:p>
    <w:p w:rsidR="00396085" w:rsidRDefault="00396085" w:rsidP="00396085">
      <w:pPr>
        <w:tabs>
          <w:tab w:val="left" w:pos="9712"/>
        </w:tabs>
        <w:spacing w:before="90"/>
        <w:ind w:left="175"/>
        <w:rPr>
          <w:rFonts w:ascii="Times New Roman"/>
        </w:rPr>
      </w:pPr>
      <w:proofErr w:type="spellStart"/>
      <w:r>
        <w:rPr>
          <w:b/>
          <w:w w:val="80"/>
        </w:rPr>
        <w:t>Codice</w:t>
      </w:r>
      <w:proofErr w:type="spellEnd"/>
      <w:r>
        <w:rPr>
          <w:b/>
          <w:spacing w:val="33"/>
          <w:w w:val="80"/>
        </w:rPr>
        <w:t xml:space="preserve"> </w:t>
      </w:r>
      <w:proofErr w:type="spellStart"/>
      <w:r>
        <w:rPr>
          <w:b/>
          <w:w w:val="80"/>
        </w:rPr>
        <w:t>Fiscale</w:t>
      </w:r>
      <w:proofErr w:type="spellEnd"/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396085" w:rsidRDefault="00396085" w:rsidP="00396085">
      <w:pPr>
        <w:pStyle w:val="Corpodeltesto"/>
        <w:spacing w:before="4"/>
        <w:rPr>
          <w:rFonts w:ascii="Times New Roman"/>
          <w:sz w:val="14"/>
        </w:rPr>
      </w:pPr>
    </w:p>
    <w:p w:rsidR="00396085" w:rsidRDefault="00396085" w:rsidP="00396085">
      <w:pPr>
        <w:tabs>
          <w:tab w:val="left" w:pos="2959"/>
          <w:tab w:val="left" w:pos="5352"/>
          <w:tab w:val="left" w:pos="9740"/>
        </w:tabs>
        <w:spacing w:before="91"/>
        <w:ind w:left="175"/>
        <w:rPr>
          <w:rFonts w:ascii="Times New Roman"/>
        </w:rPr>
      </w:pPr>
      <w:proofErr w:type="spellStart"/>
      <w:r>
        <w:rPr>
          <w:b/>
          <w:w w:val="95"/>
        </w:rPr>
        <w:t>Telefono</w:t>
      </w:r>
      <w:proofErr w:type="spellEnd"/>
      <w:r>
        <w:rPr>
          <w:b/>
          <w:w w:val="95"/>
          <w:u w:val="thick"/>
        </w:rPr>
        <w:t xml:space="preserve"> </w:t>
      </w:r>
      <w:r>
        <w:rPr>
          <w:b/>
          <w:w w:val="95"/>
          <w:u w:val="thick"/>
        </w:rPr>
        <w:tab/>
      </w:r>
      <w:r>
        <w:rPr>
          <w:b/>
          <w:w w:val="95"/>
        </w:rPr>
        <w:t>Fax</w:t>
      </w:r>
      <w:r>
        <w:rPr>
          <w:b/>
          <w:w w:val="95"/>
          <w:u w:val="thick"/>
        </w:rPr>
        <w:t xml:space="preserve"> </w:t>
      </w:r>
      <w:r>
        <w:rPr>
          <w:b/>
          <w:w w:val="95"/>
          <w:u w:val="thick"/>
        </w:rPr>
        <w:tab/>
      </w:r>
      <w:r>
        <w:rPr>
          <w:b/>
          <w:w w:val="95"/>
        </w:rPr>
        <w:t>Email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396085" w:rsidRDefault="00396085" w:rsidP="00396085">
      <w:pPr>
        <w:pStyle w:val="Corpodeltesto"/>
        <w:spacing w:before="5"/>
        <w:rPr>
          <w:rFonts w:ascii="Times New Roman"/>
          <w:sz w:val="14"/>
        </w:rPr>
      </w:pPr>
    </w:p>
    <w:p w:rsidR="00396085" w:rsidRDefault="00396085" w:rsidP="00396085">
      <w:pPr>
        <w:pStyle w:val="Paragrafoelenco"/>
        <w:numPr>
          <w:ilvl w:val="0"/>
          <w:numId w:val="1"/>
        </w:numPr>
        <w:tabs>
          <w:tab w:val="left" w:pos="473"/>
        </w:tabs>
        <w:spacing w:before="92"/>
        <w:ind w:hanging="295"/>
        <w:rPr>
          <w:b/>
        </w:rPr>
      </w:pPr>
      <w:r>
        <w:rPr>
          <w:b/>
        </w:rPr>
        <w:t>in</w:t>
      </w:r>
      <w:r>
        <w:rPr>
          <w:b/>
          <w:spacing w:val="-28"/>
        </w:rPr>
        <w:t xml:space="preserve"> </w:t>
      </w:r>
      <w:proofErr w:type="spellStart"/>
      <w:r>
        <w:rPr>
          <w:b/>
        </w:rPr>
        <w:t>qualità</w:t>
      </w:r>
      <w:proofErr w:type="spellEnd"/>
      <w:r>
        <w:rPr>
          <w:b/>
          <w:spacing w:val="-28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29"/>
        </w:rPr>
        <w:t xml:space="preserve"> </w:t>
      </w:r>
      <w:r>
        <w:rPr>
          <w:b/>
        </w:rPr>
        <w:t>persona</w:t>
      </w:r>
      <w:r>
        <w:rPr>
          <w:b/>
          <w:spacing w:val="-28"/>
        </w:rPr>
        <w:t xml:space="preserve"> </w:t>
      </w:r>
      <w:proofErr w:type="spellStart"/>
      <w:r>
        <w:rPr>
          <w:b/>
        </w:rPr>
        <w:t>fisica</w:t>
      </w:r>
      <w:proofErr w:type="spellEnd"/>
      <w:r>
        <w:rPr>
          <w:b/>
          <w:spacing w:val="-27"/>
        </w:rPr>
        <w:t xml:space="preserve"> </w:t>
      </w:r>
      <w:r>
        <w:rPr>
          <w:b/>
        </w:rPr>
        <w:t>e</w:t>
      </w:r>
      <w:r>
        <w:rPr>
          <w:b/>
          <w:spacing w:val="-30"/>
        </w:rPr>
        <w:t xml:space="preserve"> </w:t>
      </w:r>
      <w:r>
        <w:rPr>
          <w:b/>
        </w:rPr>
        <w:t>in</w:t>
      </w:r>
      <w:r>
        <w:rPr>
          <w:b/>
          <w:spacing w:val="-28"/>
        </w:rPr>
        <w:t xml:space="preserve"> </w:t>
      </w:r>
      <w:proofErr w:type="spellStart"/>
      <w:r>
        <w:rPr>
          <w:b/>
        </w:rPr>
        <w:t>proprio</w:t>
      </w:r>
      <w:proofErr w:type="spellEnd"/>
      <w:r>
        <w:rPr>
          <w:b/>
          <w:spacing w:val="-27"/>
        </w:rPr>
        <w:t xml:space="preserve"> </w:t>
      </w:r>
      <w:proofErr w:type="spellStart"/>
      <w:r>
        <w:rPr>
          <w:b/>
        </w:rPr>
        <w:t>nome</w:t>
      </w:r>
      <w:proofErr w:type="spellEnd"/>
      <w:r>
        <w:rPr>
          <w:b/>
        </w:rPr>
        <w:t>,</w:t>
      </w:r>
      <w:r>
        <w:rPr>
          <w:b/>
          <w:spacing w:val="-28"/>
        </w:rPr>
        <w:t xml:space="preserve"> </w:t>
      </w:r>
      <w:r>
        <w:rPr>
          <w:b/>
        </w:rPr>
        <w:t>per</w:t>
      </w:r>
      <w:r>
        <w:rPr>
          <w:b/>
          <w:spacing w:val="-28"/>
        </w:rPr>
        <w:t xml:space="preserve"> </w:t>
      </w:r>
      <w:proofErr w:type="spellStart"/>
      <w:r>
        <w:rPr>
          <w:b/>
        </w:rPr>
        <w:t>conto</w:t>
      </w:r>
      <w:proofErr w:type="spellEnd"/>
      <w:r>
        <w:rPr>
          <w:b/>
          <w:spacing w:val="-28"/>
        </w:rPr>
        <w:t xml:space="preserve"> </w:t>
      </w:r>
      <w:r>
        <w:rPr>
          <w:b/>
        </w:rPr>
        <w:t>e</w:t>
      </w:r>
      <w:r>
        <w:rPr>
          <w:b/>
          <w:spacing w:val="-28"/>
        </w:rPr>
        <w:t xml:space="preserve"> </w:t>
      </w:r>
      <w:proofErr w:type="spellStart"/>
      <w:r>
        <w:rPr>
          <w:b/>
        </w:rPr>
        <w:t>nell’interesse</w:t>
      </w:r>
      <w:proofErr w:type="spellEnd"/>
      <w:r>
        <w:rPr>
          <w:b/>
          <w:spacing w:val="-28"/>
        </w:rPr>
        <w:t xml:space="preserve"> </w:t>
      </w:r>
      <w:proofErr w:type="spellStart"/>
      <w:r>
        <w:rPr>
          <w:b/>
        </w:rPr>
        <w:t>proprio</w:t>
      </w:r>
      <w:proofErr w:type="spellEnd"/>
      <w:r>
        <w:rPr>
          <w:b/>
        </w:rPr>
        <w:t>;</w:t>
      </w:r>
    </w:p>
    <w:p w:rsidR="00396085" w:rsidRDefault="00396085" w:rsidP="00396085">
      <w:pPr>
        <w:pStyle w:val="Corpodeltesto"/>
        <w:spacing w:before="3"/>
        <w:rPr>
          <w:b/>
        </w:rPr>
      </w:pPr>
    </w:p>
    <w:p w:rsidR="00396085" w:rsidRDefault="00396085" w:rsidP="00396085">
      <w:pPr>
        <w:pStyle w:val="Paragrafoelenco"/>
        <w:numPr>
          <w:ilvl w:val="0"/>
          <w:numId w:val="1"/>
        </w:numPr>
        <w:tabs>
          <w:tab w:val="left" w:pos="473"/>
          <w:tab w:val="left" w:pos="9786"/>
        </w:tabs>
        <w:ind w:hanging="295"/>
        <w:rPr>
          <w:rFonts w:ascii="Times New Roman" w:hAnsi="Times New Roman"/>
        </w:rPr>
      </w:pPr>
      <w:r>
        <w:rPr>
          <w:b/>
          <w:spacing w:val="1"/>
          <w:w w:val="88"/>
        </w:rPr>
        <w:t>i</w:t>
      </w:r>
      <w:r>
        <w:rPr>
          <w:b/>
          <w:w w:val="88"/>
        </w:rPr>
        <w:t>n</w:t>
      </w:r>
      <w:r>
        <w:rPr>
          <w:b/>
          <w:spacing w:val="-12"/>
        </w:rPr>
        <w:t xml:space="preserve"> </w:t>
      </w:r>
      <w:proofErr w:type="spellStart"/>
      <w:r>
        <w:rPr>
          <w:b/>
          <w:spacing w:val="-1"/>
          <w:w w:val="88"/>
        </w:rPr>
        <w:t>qu</w:t>
      </w:r>
      <w:r>
        <w:rPr>
          <w:b/>
          <w:spacing w:val="-1"/>
          <w:w w:val="89"/>
        </w:rPr>
        <w:t>a</w:t>
      </w:r>
      <w:r>
        <w:rPr>
          <w:b/>
          <w:spacing w:val="-2"/>
          <w:w w:val="88"/>
        </w:rPr>
        <w:t>l</w:t>
      </w:r>
      <w:r>
        <w:rPr>
          <w:b/>
          <w:spacing w:val="1"/>
          <w:w w:val="88"/>
        </w:rPr>
        <w:t>i</w:t>
      </w:r>
      <w:r>
        <w:rPr>
          <w:b/>
          <w:w w:val="104"/>
        </w:rPr>
        <w:t>t</w:t>
      </w:r>
      <w:r>
        <w:rPr>
          <w:b/>
          <w:w w:val="89"/>
        </w:rPr>
        <w:t>à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  <w:spacing w:val="-1"/>
          <w:w w:val="88"/>
        </w:rPr>
        <w:t>d</w:t>
      </w:r>
      <w:r>
        <w:rPr>
          <w:b/>
          <w:w w:val="88"/>
        </w:rPr>
        <w:t>i</w:t>
      </w:r>
      <w:proofErr w:type="spellEnd"/>
      <w:r>
        <w:rPr>
          <w:b/>
          <w:spacing w:val="-13"/>
        </w:rPr>
        <w:t xml:space="preserve"> </w:t>
      </w:r>
      <w:proofErr w:type="spellStart"/>
      <w:r>
        <w:rPr>
          <w:b/>
          <w:w w:val="78"/>
        </w:rPr>
        <w:t>R</w:t>
      </w:r>
      <w:r>
        <w:rPr>
          <w:b/>
          <w:spacing w:val="-1"/>
          <w:w w:val="89"/>
        </w:rPr>
        <w:t>a</w:t>
      </w:r>
      <w:r>
        <w:rPr>
          <w:b/>
          <w:spacing w:val="-1"/>
          <w:w w:val="88"/>
        </w:rPr>
        <w:t>pp</w:t>
      </w:r>
      <w:r>
        <w:rPr>
          <w:b/>
          <w:w w:val="91"/>
        </w:rPr>
        <w:t>r</w:t>
      </w:r>
      <w:r>
        <w:rPr>
          <w:b/>
          <w:spacing w:val="-1"/>
          <w:w w:val="90"/>
        </w:rPr>
        <w:t>e</w:t>
      </w:r>
      <w:r>
        <w:rPr>
          <w:b/>
          <w:w w:val="71"/>
        </w:rPr>
        <w:t>s</w:t>
      </w:r>
      <w:r>
        <w:rPr>
          <w:b/>
          <w:spacing w:val="-1"/>
          <w:w w:val="90"/>
        </w:rPr>
        <w:t>e</w:t>
      </w:r>
      <w:r>
        <w:rPr>
          <w:b/>
          <w:spacing w:val="-4"/>
          <w:w w:val="88"/>
        </w:rPr>
        <w:t>n</w:t>
      </w:r>
      <w:r>
        <w:rPr>
          <w:b/>
          <w:w w:val="104"/>
        </w:rPr>
        <w:t>t</w:t>
      </w:r>
      <w:r>
        <w:rPr>
          <w:b/>
          <w:spacing w:val="-1"/>
          <w:w w:val="89"/>
        </w:rPr>
        <w:t>a</w:t>
      </w:r>
      <w:r>
        <w:rPr>
          <w:b/>
          <w:spacing w:val="-1"/>
          <w:w w:val="88"/>
        </w:rPr>
        <w:t>n</w:t>
      </w:r>
      <w:r>
        <w:rPr>
          <w:b/>
          <w:w w:val="104"/>
        </w:rPr>
        <w:t>t</w:t>
      </w:r>
      <w:r>
        <w:rPr>
          <w:b/>
          <w:w w:val="90"/>
        </w:rPr>
        <w:t>e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  <w:w w:val="69"/>
        </w:rPr>
        <w:t>L</w:t>
      </w:r>
      <w:r>
        <w:rPr>
          <w:b/>
          <w:spacing w:val="-1"/>
          <w:w w:val="90"/>
        </w:rPr>
        <w:t>e</w:t>
      </w:r>
      <w:r>
        <w:rPr>
          <w:b/>
          <w:w w:val="77"/>
        </w:rPr>
        <w:t>g</w:t>
      </w:r>
      <w:r>
        <w:rPr>
          <w:b/>
          <w:spacing w:val="-1"/>
          <w:w w:val="89"/>
        </w:rPr>
        <w:t>a</w:t>
      </w:r>
      <w:r>
        <w:rPr>
          <w:b/>
          <w:spacing w:val="1"/>
          <w:w w:val="88"/>
        </w:rPr>
        <w:t>l</w:t>
      </w:r>
      <w:r>
        <w:rPr>
          <w:b/>
          <w:w w:val="90"/>
        </w:rPr>
        <w:t>e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  <w:spacing w:val="-1"/>
          <w:w w:val="88"/>
        </w:rPr>
        <w:t>d</w:t>
      </w:r>
      <w:r>
        <w:rPr>
          <w:b/>
          <w:spacing w:val="-1"/>
          <w:w w:val="90"/>
        </w:rPr>
        <w:t>e</w:t>
      </w:r>
      <w:r>
        <w:rPr>
          <w:b/>
          <w:spacing w:val="-2"/>
          <w:w w:val="88"/>
        </w:rPr>
        <w:t>l</w:t>
      </w:r>
      <w:r>
        <w:rPr>
          <w:b/>
          <w:spacing w:val="1"/>
          <w:w w:val="88"/>
        </w:rPr>
        <w:t>l</w:t>
      </w:r>
      <w:r>
        <w:rPr>
          <w:b/>
          <w:w w:val="89"/>
        </w:rPr>
        <w:t>a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  <w:spacing w:val="-2"/>
          <w:w w:val="71"/>
        </w:rPr>
        <w:t>S</w:t>
      </w:r>
      <w:r>
        <w:rPr>
          <w:b/>
          <w:spacing w:val="-2"/>
          <w:w w:val="88"/>
        </w:rPr>
        <w:t>o</w:t>
      </w:r>
      <w:r>
        <w:rPr>
          <w:b/>
          <w:spacing w:val="1"/>
          <w:w w:val="75"/>
        </w:rPr>
        <w:t>c</w:t>
      </w:r>
      <w:r>
        <w:rPr>
          <w:b/>
          <w:spacing w:val="1"/>
          <w:w w:val="88"/>
        </w:rPr>
        <w:t>i</w:t>
      </w:r>
      <w:r>
        <w:rPr>
          <w:b/>
          <w:spacing w:val="-1"/>
          <w:w w:val="90"/>
        </w:rPr>
        <w:t>e</w:t>
      </w:r>
      <w:r>
        <w:rPr>
          <w:b/>
          <w:w w:val="104"/>
        </w:rPr>
        <w:t>t</w:t>
      </w:r>
      <w:r>
        <w:rPr>
          <w:b/>
          <w:spacing w:val="-4"/>
          <w:w w:val="89"/>
        </w:rPr>
        <w:t>à</w:t>
      </w:r>
      <w:proofErr w:type="spellEnd"/>
      <w:r>
        <w:rPr>
          <w:b/>
          <w:spacing w:val="-2"/>
          <w:w w:val="155"/>
        </w:rPr>
        <w:t>/</w:t>
      </w:r>
      <w:proofErr w:type="spellStart"/>
      <w:r>
        <w:rPr>
          <w:b/>
          <w:spacing w:val="1"/>
          <w:w w:val="96"/>
        </w:rPr>
        <w:t>I</w:t>
      </w:r>
      <w:r>
        <w:rPr>
          <w:b/>
          <w:w w:val="91"/>
        </w:rPr>
        <w:t>m</w:t>
      </w:r>
      <w:r>
        <w:rPr>
          <w:b/>
          <w:spacing w:val="-1"/>
          <w:w w:val="88"/>
        </w:rPr>
        <w:t>p</w:t>
      </w:r>
      <w:r>
        <w:rPr>
          <w:b/>
          <w:w w:val="91"/>
        </w:rPr>
        <w:t>r</w:t>
      </w:r>
      <w:r>
        <w:rPr>
          <w:b/>
          <w:spacing w:val="-1"/>
          <w:w w:val="90"/>
        </w:rPr>
        <w:t>e</w:t>
      </w:r>
      <w:r>
        <w:rPr>
          <w:b/>
          <w:w w:val="71"/>
        </w:rPr>
        <w:t>s</w:t>
      </w:r>
      <w:r>
        <w:rPr>
          <w:b/>
          <w:w w:val="89"/>
        </w:rPr>
        <w:t>a</w:t>
      </w:r>
      <w:proofErr w:type="spellEnd"/>
      <w:r>
        <w:rPr>
          <w:b/>
          <w:spacing w:val="-1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396085" w:rsidRDefault="00396085" w:rsidP="00396085">
      <w:pPr>
        <w:pStyle w:val="Corpodeltesto"/>
        <w:rPr>
          <w:rFonts w:ascii="Times New Roman"/>
          <w:sz w:val="20"/>
        </w:rPr>
      </w:pPr>
    </w:p>
    <w:p w:rsidR="00396085" w:rsidRDefault="00A104CF" w:rsidP="00396085">
      <w:pPr>
        <w:pStyle w:val="Corpodeltesto"/>
        <w:spacing w:before="2"/>
        <w:rPr>
          <w:rFonts w:ascii="Times New Roman"/>
          <w:sz w:val="18"/>
        </w:rPr>
      </w:pPr>
      <w:r w:rsidRPr="00A104CF">
        <w:pict>
          <v:line id="_x0000_s1026" style="position:absolute;z-index:-251658752;mso-wrap-distance-left:0;mso-wrap-distance-right:0;mso-position-horizontal-relative:page" from="56.75pt,12.95pt" to="533.35pt,12.95pt" strokeweight=".35347mm">
            <w10:wrap type="topAndBottom" anchorx="page"/>
          </v:line>
        </w:pict>
      </w:r>
    </w:p>
    <w:p w:rsidR="00396085" w:rsidRDefault="00396085" w:rsidP="00396085">
      <w:pPr>
        <w:pStyle w:val="Corpodeltesto"/>
        <w:spacing w:before="4"/>
        <w:rPr>
          <w:rFonts w:ascii="Times New Roman"/>
          <w:sz w:val="12"/>
        </w:rPr>
      </w:pPr>
    </w:p>
    <w:p w:rsidR="00396085" w:rsidRDefault="00396085" w:rsidP="00396085">
      <w:pPr>
        <w:tabs>
          <w:tab w:val="left" w:pos="9762"/>
        </w:tabs>
        <w:spacing w:before="91"/>
        <w:ind w:left="175"/>
        <w:rPr>
          <w:rFonts w:ascii="Times New Roman"/>
        </w:rPr>
      </w:pPr>
      <w:r>
        <w:rPr>
          <w:b/>
          <w:w w:val="90"/>
        </w:rPr>
        <w:t>Partita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Iva</w:t>
      </w:r>
      <w:r>
        <w:rPr>
          <w:b/>
          <w:spacing w:val="-15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396085" w:rsidRDefault="00396085" w:rsidP="00396085">
      <w:pPr>
        <w:pStyle w:val="Corpodeltesto"/>
        <w:rPr>
          <w:rFonts w:ascii="Times New Roman"/>
          <w:sz w:val="20"/>
        </w:rPr>
      </w:pPr>
    </w:p>
    <w:p w:rsidR="00396085" w:rsidRDefault="00396085" w:rsidP="00396085">
      <w:pPr>
        <w:pStyle w:val="Corpodeltesto"/>
        <w:rPr>
          <w:rFonts w:ascii="Times New Roman"/>
          <w:sz w:val="20"/>
        </w:rPr>
      </w:pPr>
    </w:p>
    <w:p w:rsidR="00396085" w:rsidRDefault="00396085" w:rsidP="00396085">
      <w:pPr>
        <w:spacing w:before="60" w:line="295" w:lineRule="auto"/>
        <w:ind w:left="175" w:right="183"/>
        <w:jc w:val="both"/>
        <w:rPr>
          <w:b/>
        </w:rPr>
      </w:pPr>
      <w:r>
        <w:rPr>
          <w:b/>
          <w:w w:val="85"/>
        </w:rPr>
        <w:t xml:space="preserve">PRESO ATTO DELLE CARATTERISTICHE DEL MUTUO COME RIPORTATE NEL BANDO E DISCIPLINARE DI </w:t>
      </w:r>
      <w:r>
        <w:rPr>
          <w:b/>
          <w:w w:val="90"/>
        </w:rPr>
        <w:t>GARA</w:t>
      </w:r>
    </w:p>
    <w:p w:rsidR="00396085" w:rsidRDefault="00396085" w:rsidP="00396085">
      <w:pPr>
        <w:pStyle w:val="Corpodeltesto"/>
        <w:rPr>
          <w:b/>
        </w:rPr>
      </w:pPr>
    </w:p>
    <w:p w:rsidR="00396085" w:rsidRDefault="00396085" w:rsidP="00396085">
      <w:pPr>
        <w:pStyle w:val="Corpodeltesto"/>
        <w:spacing w:before="5"/>
        <w:rPr>
          <w:b/>
          <w:sz w:val="17"/>
        </w:rPr>
      </w:pPr>
    </w:p>
    <w:p w:rsidR="00396085" w:rsidRDefault="00396085" w:rsidP="00396085">
      <w:pPr>
        <w:ind w:left="4703"/>
        <w:rPr>
          <w:b/>
        </w:rPr>
      </w:pPr>
      <w:r>
        <w:rPr>
          <w:b/>
          <w:w w:val="90"/>
        </w:rPr>
        <w:t>OFFRE</w:t>
      </w:r>
    </w:p>
    <w:p w:rsidR="00396085" w:rsidRDefault="00396085" w:rsidP="00396085">
      <w:pPr>
        <w:pStyle w:val="Corpodeltesto"/>
        <w:rPr>
          <w:b/>
        </w:rPr>
      </w:pPr>
    </w:p>
    <w:p w:rsidR="00396085" w:rsidRDefault="00396085" w:rsidP="00396085">
      <w:pPr>
        <w:pStyle w:val="Corpodeltesto"/>
        <w:spacing w:before="4"/>
        <w:rPr>
          <w:b/>
        </w:rPr>
      </w:pPr>
    </w:p>
    <w:p w:rsidR="00396085" w:rsidRDefault="00396085" w:rsidP="00396085">
      <w:pPr>
        <w:spacing w:line="295" w:lineRule="auto"/>
        <w:ind w:left="175" w:right="182"/>
        <w:jc w:val="both"/>
        <w:rPr>
          <w:b/>
        </w:rPr>
      </w:pPr>
      <w:proofErr w:type="spellStart"/>
      <w:r>
        <w:rPr>
          <w:b/>
          <w:w w:val="95"/>
        </w:rPr>
        <w:t>ai</w:t>
      </w:r>
      <w:proofErr w:type="spellEnd"/>
      <w:r>
        <w:rPr>
          <w:b/>
          <w:spacing w:val="-27"/>
          <w:w w:val="95"/>
        </w:rPr>
        <w:t xml:space="preserve"> </w:t>
      </w:r>
      <w:proofErr w:type="spellStart"/>
      <w:r>
        <w:rPr>
          <w:b/>
          <w:w w:val="95"/>
        </w:rPr>
        <w:t>fini</w:t>
      </w:r>
      <w:proofErr w:type="spellEnd"/>
      <w:r>
        <w:rPr>
          <w:b/>
          <w:spacing w:val="-26"/>
          <w:w w:val="95"/>
        </w:rPr>
        <w:t xml:space="preserve"> </w:t>
      </w:r>
      <w:proofErr w:type="spellStart"/>
      <w:r>
        <w:rPr>
          <w:b/>
          <w:w w:val="95"/>
        </w:rPr>
        <w:t>dell’affidamento</w:t>
      </w:r>
      <w:proofErr w:type="spellEnd"/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-26"/>
          <w:w w:val="95"/>
        </w:rPr>
        <w:t xml:space="preserve"> </w:t>
      </w:r>
      <w:proofErr w:type="spellStart"/>
      <w:r>
        <w:rPr>
          <w:b/>
          <w:w w:val="95"/>
        </w:rPr>
        <w:t>servizio</w:t>
      </w:r>
      <w:proofErr w:type="spellEnd"/>
      <w:r>
        <w:rPr>
          <w:b/>
          <w:spacing w:val="-27"/>
          <w:w w:val="95"/>
        </w:rPr>
        <w:t xml:space="preserve"> </w:t>
      </w:r>
      <w:proofErr w:type="spellStart"/>
      <w:r>
        <w:rPr>
          <w:b/>
          <w:w w:val="95"/>
        </w:rPr>
        <w:t>finanziario</w:t>
      </w:r>
      <w:proofErr w:type="spellEnd"/>
      <w:r>
        <w:rPr>
          <w:b/>
          <w:spacing w:val="-27"/>
          <w:w w:val="95"/>
        </w:rPr>
        <w:t xml:space="preserve"> </w:t>
      </w:r>
      <w:proofErr w:type="spellStart"/>
      <w:r>
        <w:rPr>
          <w:b/>
          <w:w w:val="95"/>
        </w:rPr>
        <w:t>relativo</w:t>
      </w:r>
      <w:proofErr w:type="spellEnd"/>
      <w:r>
        <w:rPr>
          <w:b/>
          <w:spacing w:val="-27"/>
          <w:w w:val="95"/>
        </w:rPr>
        <w:t xml:space="preserve"> </w:t>
      </w:r>
      <w:proofErr w:type="spellStart"/>
      <w:r>
        <w:rPr>
          <w:b/>
          <w:w w:val="95"/>
        </w:rPr>
        <w:t>all’assunzione</w:t>
      </w:r>
      <w:proofErr w:type="spellEnd"/>
      <w:r>
        <w:rPr>
          <w:b/>
          <w:spacing w:val="-27"/>
          <w:w w:val="95"/>
        </w:rPr>
        <w:t xml:space="preserve"> </w:t>
      </w:r>
      <w:proofErr w:type="spellStart"/>
      <w:r>
        <w:rPr>
          <w:b/>
          <w:w w:val="95"/>
        </w:rPr>
        <w:t>di</w:t>
      </w:r>
      <w:proofErr w:type="spellEnd"/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un</w:t>
      </w:r>
      <w:r>
        <w:rPr>
          <w:b/>
          <w:spacing w:val="-26"/>
          <w:w w:val="95"/>
        </w:rPr>
        <w:t xml:space="preserve"> </w:t>
      </w:r>
      <w:proofErr w:type="spellStart"/>
      <w:r>
        <w:rPr>
          <w:b/>
          <w:w w:val="95"/>
        </w:rPr>
        <w:t>mutuo</w:t>
      </w:r>
      <w:proofErr w:type="spellEnd"/>
      <w:r>
        <w:rPr>
          <w:b/>
          <w:spacing w:val="-27"/>
          <w:w w:val="95"/>
        </w:rPr>
        <w:t xml:space="preserve"> </w:t>
      </w:r>
      <w:proofErr w:type="spellStart"/>
      <w:r>
        <w:rPr>
          <w:b/>
          <w:w w:val="95"/>
        </w:rPr>
        <w:t>venticinquennale</w:t>
      </w:r>
      <w:proofErr w:type="spellEnd"/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a</w:t>
      </w:r>
      <w:r>
        <w:rPr>
          <w:b/>
          <w:spacing w:val="-27"/>
          <w:w w:val="95"/>
        </w:rPr>
        <w:t xml:space="preserve"> </w:t>
      </w:r>
      <w:proofErr w:type="spellStart"/>
      <w:r>
        <w:rPr>
          <w:b/>
          <w:w w:val="95"/>
        </w:rPr>
        <w:t>tasso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fisso</w:t>
      </w:r>
      <w:proofErr w:type="spellEnd"/>
      <w:r>
        <w:rPr>
          <w:b/>
          <w:w w:val="90"/>
        </w:rPr>
        <w:t>,</w:t>
      </w:r>
      <w:r>
        <w:rPr>
          <w:b/>
          <w:spacing w:val="-14"/>
          <w:w w:val="90"/>
        </w:rPr>
        <w:t xml:space="preserve"> </w:t>
      </w:r>
      <w:proofErr w:type="spellStart"/>
      <w:r>
        <w:rPr>
          <w:b/>
          <w:w w:val="90"/>
        </w:rPr>
        <w:t>quale</w:t>
      </w:r>
      <w:proofErr w:type="spellEnd"/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spread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espresso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come</w:t>
      </w:r>
      <w:r>
        <w:rPr>
          <w:b/>
          <w:spacing w:val="-16"/>
          <w:w w:val="90"/>
        </w:rPr>
        <w:t xml:space="preserve"> </w:t>
      </w:r>
      <w:proofErr w:type="spellStart"/>
      <w:r>
        <w:rPr>
          <w:b/>
          <w:w w:val="90"/>
        </w:rPr>
        <w:t>commissione</w:t>
      </w:r>
      <w:proofErr w:type="spellEnd"/>
      <w:r>
        <w:rPr>
          <w:b/>
          <w:spacing w:val="-14"/>
          <w:w w:val="90"/>
        </w:rPr>
        <w:t xml:space="preserve"> </w:t>
      </w:r>
      <w:proofErr w:type="spellStart"/>
      <w:r>
        <w:rPr>
          <w:b/>
          <w:w w:val="90"/>
        </w:rPr>
        <w:t>onnicomprensiva</w:t>
      </w:r>
      <w:proofErr w:type="spellEnd"/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e</w:t>
      </w:r>
      <w:r>
        <w:rPr>
          <w:b/>
          <w:spacing w:val="-14"/>
          <w:w w:val="90"/>
        </w:rPr>
        <w:t xml:space="preserve"> </w:t>
      </w:r>
      <w:proofErr w:type="spellStart"/>
      <w:r>
        <w:rPr>
          <w:b/>
          <w:w w:val="90"/>
        </w:rPr>
        <w:t>indicato</w:t>
      </w:r>
      <w:proofErr w:type="spellEnd"/>
      <w:r>
        <w:rPr>
          <w:b/>
          <w:spacing w:val="-15"/>
          <w:w w:val="90"/>
        </w:rPr>
        <w:t xml:space="preserve"> </w:t>
      </w:r>
      <w:proofErr w:type="spellStart"/>
      <w:r>
        <w:rPr>
          <w:b/>
          <w:w w:val="90"/>
        </w:rPr>
        <w:t>sino</w:t>
      </w:r>
      <w:proofErr w:type="spellEnd"/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al</w:t>
      </w:r>
      <w:r>
        <w:rPr>
          <w:b/>
          <w:spacing w:val="-13"/>
          <w:w w:val="90"/>
        </w:rPr>
        <w:t xml:space="preserve"> </w:t>
      </w:r>
      <w:proofErr w:type="spellStart"/>
      <w:r>
        <w:rPr>
          <w:b/>
          <w:w w:val="90"/>
        </w:rPr>
        <w:t>terzo</w:t>
      </w:r>
      <w:proofErr w:type="spellEnd"/>
      <w:r>
        <w:rPr>
          <w:b/>
          <w:spacing w:val="-15"/>
          <w:w w:val="90"/>
        </w:rPr>
        <w:t xml:space="preserve"> </w:t>
      </w:r>
      <w:proofErr w:type="spellStart"/>
      <w:r>
        <w:rPr>
          <w:b/>
          <w:w w:val="90"/>
        </w:rPr>
        <w:t>decimale</w:t>
      </w:r>
      <w:proofErr w:type="spellEnd"/>
      <w:r>
        <w:rPr>
          <w:b/>
          <w:w w:val="90"/>
        </w:rPr>
        <w:t xml:space="preserve">, </w:t>
      </w:r>
      <w:proofErr w:type="spellStart"/>
      <w:r>
        <w:rPr>
          <w:b/>
        </w:rPr>
        <w:t>da</w:t>
      </w:r>
      <w:proofErr w:type="spellEnd"/>
      <w:r>
        <w:rPr>
          <w:b/>
          <w:spacing w:val="-20"/>
        </w:rPr>
        <w:t xml:space="preserve"> </w:t>
      </w:r>
      <w:proofErr w:type="spellStart"/>
      <w:r>
        <w:rPr>
          <w:b/>
        </w:rPr>
        <w:t>aggiungere</w:t>
      </w:r>
      <w:proofErr w:type="spellEnd"/>
      <w:r>
        <w:rPr>
          <w:b/>
          <w:spacing w:val="-19"/>
        </w:rPr>
        <w:t xml:space="preserve"> </w:t>
      </w:r>
      <w:r>
        <w:rPr>
          <w:b/>
        </w:rPr>
        <w:t>al</w:t>
      </w:r>
      <w:r>
        <w:rPr>
          <w:b/>
          <w:spacing w:val="-17"/>
        </w:rPr>
        <w:t xml:space="preserve"> </w:t>
      </w:r>
      <w:proofErr w:type="spellStart"/>
      <w:r>
        <w:rPr>
          <w:b/>
        </w:rPr>
        <w:t>parametro</w:t>
      </w:r>
      <w:proofErr w:type="spellEnd"/>
      <w:r>
        <w:rPr>
          <w:b/>
          <w:spacing w:val="-20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</w:rPr>
        <w:t>riferimento</w:t>
      </w:r>
      <w:proofErr w:type="spellEnd"/>
      <w:r>
        <w:rPr>
          <w:b/>
          <w:spacing w:val="-19"/>
        </w:rPr>
        <w:t xml:space="preserve"> </w:t>
      </w:r>
      <w:proofErr w:type="spellStart"/>
      <w:r>
        <w:rPr>
          <w:b/>
        </w:rPr>
        <w:t>Euribor</w:t>
      </w:r>
      <w:proofErr w:type="spellEnd"/>
      <w:r>
        <w:rPr>
          <w:b/>
          <w:spacing w:val="-20"/>
        </w:rPr>
        <w:t xml:space="preserve"> </w:t>
      </w:r>
      <w:r>
        <w:rPr>
          <w:b/>
        </w:rPr>
        <w:t>a</w:t>
      </w:r>
      <w:r>
        <w:rPr>
          <w:b/>
          <w:spacing w:val="-22"/>
        </w:rPr>
        <w:t xml:space="preserve"> </w:t>
      </w:r>
      <w:r>
        <w:rPr>
          <w:b/>
        </w:rPr>
        <w:t>6</w:t>
      </w:r>
      <w:r>
        <w:rPr>
          <w:b/>
          <w:spacing w:val="-17"/>
        </w:rPr>
        <w:t xml:space="preserve"> </w:t>
      </w:r>
      <w:proofErr w:type="spellStart"/>
      <w:r>
        <w:rPr>
          <w:b/>
        </w:rPr>
        <w:t>mesi</w:t>
      </w:r>
      <w:proofErr w:type="spellEnd"/>
      <w:r>
        <w:rPr>
          <w:b/>
        </w:rPr>
        <w:t xml:space="preserve">, come </w:t>
      </w:r>
      <w:proofErr w:type="spellStart"/>
      <w:r>
        <w:rPr>
          <w:b/>
        </w:rPr>
        <w:t>rilevato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sensi</w:t>
      </w:r>
      <w:proofErr w:type="spellEnd"/>
      <w:r>
        <w:rPr>
          <w:b/>
        </w:rPr>
        <w:t xml:space="preserve"> del DM 06 </w:t>
      </w:r>
      <w:proofErr w:type="spellStart"/>
      <w:r>
        <w:rPr>
          <w:b/>
        </w:rPr>
        <w:t>settembre</w:t>
      </w:r>
      <w:proofErr w:type="spellEnd"/>
      <w:r>
        <w:rPr>
          <w:b/>
        </w:rPr>
        <w:t xml:space="preserve"> 2018,:</w:t>
      </w:r>
    </w:p>
    <w:p w:rsidR="00396085" w:rsidRDefault="00396085" w:rsidP="00396085">
      <w:pPr>
        <w:spacing w:line="295" w:lineRule="auto"/>
        <w:jc w:val="both"/>
        <w:sectPr w:rsidR="00396085">
          <w:pgSz w:w="11900" w:h="16840"/>
          <w:pgMar w:top="1420" w:right="940" w:bottom="280" w:left="960" w:header="720" w:footer="720" w:gutter="0"/>
          <w:cols w:space="720"/>
        </w:sectPr>
      </w:pPr>
    </w:p>
    <w:p w:rsidR="00396085" w:rsidRDefault="00396085" w:rsidP="00396085">
      <w:pPr>
        <w:pStyle w:val="Corpodeltesto"/>
        <w:spacing w:before="6"/>
        <w:rPr>
          <w:b/>
          <w:sz w:val="20"/>
        </w:rPr>
      </w:pPr>
    </w:p>
    <w:p w:rsidR="00396085" w:rsidRDefault="00396085" w:rsidP="00396085">
      <w:pPr>
        <w:pStyle w:val="Corpodeltesto"/>
        <w:tabs>
          <w:tab w:val="left" w:pos="3004"/>
          <w:tab w:val="left" w:pos="5027"/>
        </w:tabs>
        <w:spacing w:before="91"/>
        <w:ind w:left="172"/>
      </w:pPr>
      <w:proofErr w:type="spellStart"/>
      <w:r>
        <w:t>valore</w:t>
      </w:r>
      <w:proofErr w:type="spellEnd"/>
      <w:r>
        <w:rPr>
          <w:spacing w:val="-42"/>
        </w:rPr>
        <w:t xml:space="preserve"> </w:t>
      </w:r>
      <w:r>
        <w:t>in</w:t>
      </w:r>
      <w:r>
        <w:rPr>
          <w:spacing w:val="-42"/>
        </w:rPr>
        <w:t xml:space="preserve"> </w:t>
      </w:r>
      <w:proofErr w:type="spellStart"/>
      <w:r>
        <w:t>cifre</w:t>
      </w:r>
      <w:proofErr w:type="spellEnd"/>
      <w:r>
        <w:rPr>
          <w:spacing w:val="-41"/>
        </w:rPr>
        <w:t xml:space="preserve"> </w:t>
      </w:r>
      <w:r>
        <w:t>(</w:t>
      </w:r>
      <w:proofErr w:type="spellStart"/>
      <w:r>
        <w:t>percentuale</w:t>
      </w:r>
      <w:proofErr w:type="spellEnd"/>
      <w:r>
        <w:t>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:rsidR="00396085" w:rsidRDefault="00396085" w:rsidP="00396085">
      <w:pPr>
        <w:pStyle w:val="Corpodeltesto"/>
        <w:spacing w:before="3"/>
      </w:pPr>
    </w:p>
    <w:p w:rsidR="00396085" w:rsidRDefault="00396085" w:rsidP="00396085">
      <w:pPr>
        <w:pStyle w:val="Corpodeltesto"/>
        <w:tabs>
          <w:tab w:val="left" w:pos="2296"/>
          <w:tab w:val="left" w:pos="8483"/>
        </w:tabs>
        <w:ind w:left="172"/>
      </w:pPr>
      <w:proofErr w:type="spellStart"/>
      <w:r>
        <w:t>valore</w:t>
      </w:r>
      <w:proofErr w:type="spellEnd"/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proofErr w:type="spellStart"/>
      <w:r>
        <w:t>lettere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15"/>
        </w:rPr>
        <w:t xml:space="preserve"> </w:t>
      </w:r>
      <w:r>
        <w:t>cento</w:t>
      </w:r>
    </w:p>
    <w:p w:rsidR="00396085" w:rsidRDefault="00396085" w:rsidP="00396085">
      <w:pPr>
        <w:pStyle w:val="Corpodeltesto"/>
        <w:rPr>
          <w:sz w:val="24"/>
        </w:rPr>
      </w:pPr>
    </w:p>
    <w:p w:rsidR="00396085" w:rsidRDefault="00396085" w:rsidP="00396085">
      <w:pPr>
        <w:pStyle w:val="Corpodeltesto"/>
        <w:rPr>
          <w:sz w:val="24"/>
        </w:rPr>
      </w:pPr>
    </w:p>
    <w:p w:rsidR="00396085" w:rsidRDefault="00396085" w:rsidP="00396085">
      <w:pPr>
        <w:pStyle w:val="Heading3"/>
        <w:spacing w:before="212"/>
        <w:ind w:left="172"/>
      </w:pPr>
      <w:proofErr w:type="spellStart"/>
      <w:r>
        <w:t>accettando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eccezioni</w:t>
      </w:r>
      <w:proofErr w:type="spellEnd"/>
      <w:r>
        <w:t xml:space="preserve"> o </w:t>
      </w:r>
      <w:proofErr w:type="spellStart"/>
      <w:r>
        <w:t>riserve</w:t>
      </w:r>
      <w:proofErr w:type="spellEnd"/>
      <w:r>
        <w:t xml:space="preserve"> a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le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bando</w:t>
      </w:r>
      <w:proofErr w:type="spellEnd"/>
      <w:r>
        <w:t>.</w:t>
      </w:r>
    </w:p>
    <w:p w:rsidR="00396085" w:rsidRDefault="00396085" w:rsidP="00396085">
      <w:pPr>
        <w:pStyle w:val="Corpodeltesto"/>
        <w:rPr>
          <w:b/>
        </w:rPr>
      </w:pPr>
    </w:p>
    <w:p w:rsidR="00396085" w:rsidRDefault="00396085" w:rsidP="00396085">
      <w:pPr>
        <w:pStyle w:val="Corpodeltesto"/>
        <w:rPr>
          <w:b/>
        </w:rPr>
      </w:pPr>
    </w:p>
    <w:p w:rsidR="00396085" w:rsidRDefault="00396085" w:rsidP="00396085">
      <w:pPr>
        <w:pStyle w:val="Corpodeltesto"/>
        <w:spacing w:before="8"/>
        <w:rPr>
          <w:b/>
        </w:rPr>
      </w:pPr>
    </w:p>
    <w:p w:rsidR="00396085" w:rsidRPr="00D53219" w:rsidRDefault="00396085" w:rsidP="00396085">
      <w:pPr>
        <w:pStyle w:val="Corpodeltesto"/>
        <w:spacing w:before="1" w:line="292" w:lineRule="auto"/>
        <w:ind w:left="172" w:right="185" w:hanging="1"/>
        <w:jc w:val="both"/>
        <w:rPr>
          <w:b/>
          <w:u w:val="single"/>
        </w:rPr>
      </w:pPr>
      <w:r w:rsidRPr="00D53219">
        <w:rPr>
          <w:b/>
          <w:u w:val="single"/>
        </w:rPr>
        <w:t xml:space="preserve">N.B. </w:t>
      </w:r>
      <w:proofErr w:type="spellStart"/>
      <w:r w:rsidRPr="00D53219">
        <w:rPr>
          <w:b/>
          <w:u w:val="single"/>
        </w:rPr>
        <w:t>il</w:t>
      </w:r>
      <w:proofErr w:type="spellEnd"/>
      <w:r w:rsidRPr="00D53219">
        <w:rPr>
          <w:b/>
          <w:u w:val="single"/>
        </w:rPr>
        <w:t xml:space="preserve"> </w:t>
      </w:r>
      <w:proofErr w:type="spellStart"/>
      <w:r w:rsidRPr="00D53219">
        <w:rPr>
          <w:b/>
          <w:u w:val="single"/>
        </w:rPr>
        <w:t>valore</w:t>
      </w:r>
      <w:proofErr w:type="spellEnd"/>
      <w:r w:rsidRPr="00D53219">
        <w:rPr>
          <w:b/>
          <w:u w:val="single"/>
        </w:rPr>
        <w:t xml:space="preserve"> </w:t>
      </w:r>
      <w:proofErr w:type="spellStart"/>
      <w:r w:rsidRPr="00D53219">
        <w:rPr>
          <w:b/>
          <w:u w:val="single"/>
        </w:rPr>
        <w:t>dello</w:t>
      </w:r>
      <w:proofErr w:type="spellEnd"/>
      <w:r w:rsidRPr="00D53219">
        <w:rPr>
          <w:b/>
          <w:u w:val="single"/>
        </w:rPr>
        <w:t xml:space="preserve"> spread </w:t>
      </w:r>
      <w:proofErr w:type="spellStart"/>
      <w:r w:rsidRPr="00D53219">
        <w:rPr>
          <w:b/>
          <w:u w:val="single"/>
        </w:rPr>
        <w:t>offerto</w:t>
      </w:r>
      <w:proofErr w:type="spellEnd"/>
      <w:r w:rsidRPr="00D53219">
        <w:rPr>
          <w:b/>
          <w:u w:val="single"/>
        </w:rPr>
        <w:t xml:space="preserve"> </w:t>
      </w:r>
      <w:proofErr w:type="spellStart"/>
      <w:r w:rsidRPr="00D53219">
        <w:rPr>
          <w:b/>
          <w:u w:val="single"/>
        </w:rPr>
        <w:t>può</w:t>
      </w:r>
      <w:proofErr w:type="spellEnd"/>
      <w:r w:rsidRPr="00D53219">
        <w:rPr>
          <w:b/>
          <w:u w:val="single"/>
        </w:rPr>
        <w:t xml:space="preserve"> </w:t>
      </w:r>
      <w:proofErr w:type="spellStart"/>
      <w:r w:rsidRPr="00D53219">
        <w:rPr>
          <w:b/>
          <w:u w:val="single"/>
        </w:rPr>
        <w:t>essere</w:t>
      </w:r>
      <w:proofErr w:type="spellEnd"/>
      <w:r w:rsidRPr="00D53219">
        <w:rPr>
          <w:b/>
          <w:u w:val="single"/>
        </w:rPr>
        <w:t xml:space="preserve"> al </w:t>
      </w:r>
      <w:proofErr w:type="spellStart"/>
      <w:r w:rsidRPr="00D53219">
        <w:rPr>
          <w:b/>
          <w:u w:val="single"/>
        </w:rPr>
        <w:t>massimo</w:t>
      </w:r>
      <w:proofErr w:type="spellEnd"/>
      <w:r w:rsidRPr="00D53219">
        <w:rPr>
          <w:b/>
          <w:u w:val="single"/>
        </w:rPr>
        <w:t xml:space="preserve"> </w:t>
      </w:r>
      <w:proofErr w:type="spellStart"/>
      <w:r w:rsidRPr="00D53219">
        <w:rPr>
          <w:b/>
          <w:u w:val="single"/>
        </w:rPr>
        <w:t>pari</w:t>
      </w:r>
      <w:proofErr w:type="spellEnd"/>
      <w:r w:rsidRPr="00D53219">
        <w:rPr>
          <w:b/>
          <w:spacing w:val="-31"/>
          <w:u w:val="single"/>
        </w:rPr>
        <w:t xml:space="preserve">  </w:t>
      </w:r>
      <w:proofErr w:type="spellStart"/>
      <w:r w:rsidRPr="00D53219">
        <w:rPr>
          <w:b/>
          <w:u w:val="single"/>
        </w:rPr>
        <w:t>ovvero</w:t>
      </w:r>
      <w:proofErr w:type="spellEnd"/>
      <w:r w:rsidRPr="00D53219">
        <w:rPr>
          <w:b/>
          <w:spacing w:val="-32"/>
          <w:u w:val="single"/>
        </w:rPr>
        <w:t xml:space="preserve"> </w:t>
      </w:r>
      <w:proofErr w:type="spellStart"/>
      <w:r w:rsidRPr="00D53219">
        <w:rPr>
          <w:b/>
          <w:u w:val="single"/>
        </w:rPr>
        <w:t>inferiore</w:t>
      </w:r>
      <w:proofErr w:type="spellEnd"/>
      <w:r w:rsidRPr="00D53219">
        <w:rPr>
          <w:b/>
          <w:spacing w:val="-31"/>
          <w:u w:val="single"/>
        </w:rPr>
        <w:t xml:space="preserve"> </w:t>
      </w:r>
      <w:r w:rsidRPr="00D53219">
        <w:rPr>
          <w:b/>
          <w:u w:val="single"/>
        </w:rPr>
        <w:t>al</w:t>
      </w:r>
      <w:r w:rsidRPr="00D53219">
        <w:rPr>
          <w:b/>
          <w:spacing w:val="-32"/>
          <w:u w:val="single"/>
        </w:rPr>
        <w:t xml:space="preserve"> </w:t>
      </w:r>
      <w:proofErr w:type="spellStart"/>
      <w:r w:rsidRPr="00D53219">
        <w:rPr>
          <w:b/>
          <w:u w:val="single"/>
        </w:rPr>
        <w:t>valore</w:t>
      </w:r>
      <w:proofErr w:type="spellEnd"/>
      <w:r w:rsidRPr="00D53219">
        <w:rPr>
          <w:b/>
          <w:spacing w:val="-32"/>
          <w:u w:val="single"/>
        </w:rPr>
        <w:t xml:space="preserve"> </w:t>
      </w:r>
      <w:r w:rsidRPr="00D53219">
        <w:rPr>
          <w:b/>
          <w:u w:val="single"/>
        </w:rPr>
        <w:t>del</w:t>
      </w:r>
      <w:r w:rsidRPr="00D53219">
        <w:rPr>
          <w:b/>
          <w:spacing w:val="-31"/>
          <w:u w:val="single"/>
        </w:rPr>
        <w:t xml:space="preserve"> </w:t>
      </w:r>
      <w:proofErr w:type="spellStart"/>
      <w:r w:rsidRPr="00D53219">
        <w:rPr>
          <w:b/>
          <w:u w:val="single"/>
        </w:rPr>
        <w:t>tasso</w:t>
      </w:r>
      <w:proofErr w:type="spellEnd"/>
      <w:r w:rsidRPr="00D53219">
        <w:rPr>
          <w:b/>
          <w:u w:val="single"/>
        </w:rPr>
        <w:t xml:space="preserve"> </w:t>
      </w:r>
      <w:proofErr w:type="spellStart"/>
      <w:r w:rsidRPr="00D53219">
        <w:rPr>
          <w:b/>
          <w:u w:val="single"/>
        </w:rPr>
        <w:t>applicato</w:t>
      </w:r>
      <w:proofErr w:type="spellEnd"/>
      <w:r w:rsidRPr="00D53219">
        <w:rPr>
          <w:b/>
          <w:spacing w:val="-14"/>
          <w:u w:val="single"/>
        </w:rPr>
        <w:t xml:space="preserve"> </w:t>
      </w:r>
      <w:r w:rsidRPr="00D53219">
        <w:rPr>
          <w:b/>
          <w:u w:val="single"/>
        </w:rPr>
        <w:t>ad</w:t>
      </w:r>
      <w:r w:rsidRPr="00D53219">
        <w:rPr>
          <w:b/>
          <w:spacing w:val="-17"/>
          <w:u w:val="single"/>
        </w:rPr>
        <w:t xml:space="preserve"> </w:t>
      </w:r>
      <w:proofErr w:type="spellStart"/>
      <w:r w:rsidRPr="00D53219">
        <w:rPr>
          <w:b/>
          <w:u w:val="single"/>
        </w:rPr>
        <w:t>oggi</w:t>
      </w:r>
      <w:proofErr w:type="spellEnd"/>
      <w:r w:rsidRPr="00D53219">
        <w:rPr>
          <w:b/>
          <w:spacing w:val="-15"/>
          <w:u w:val="single"/>
        </w:rPr>
        <w:t xml:space="preserve"> </w:t>
      </w:r>
      <w:proofErr w:type="spellStart"/>
      <w:r w:rsidRPr="00D53219">
        <w:rPr>
          <w:b/>
          <w:u w:val="single"/>
        </w:rPr>
        <w:t>dalla</w:t>
      </w:r>
      <w:proofErr w:type="spellEnd"/>
      <w:r w:rsidRPr="00D53219">
        <w:rPr>
          <w:b/>
          <w:spacing w:val="-15"/>
          <w:u w:val="single"/>
        </w:rPr>
        <w:t xml:space="preserve"> </w:t>
      </w:r>
      <w:proofErr w:type="spellStart"/>
      <w:r w:rsidRPr="00D53219">
        <w:rPr>
          <w:b/>
          <w:u w:val="single"/>
        </w:rPr>
        <w:t>Cassa</w:t>
      </w:r>
      <w:proofErr w:type="spellEnd"/>
      <w:r w:rsidRPr="00D53219">
        <w:rPr>
          <w:b/>
          <w:spacing w:val="-14"/>
          <w:u w:val="single"/>
        </w:rPr>
        <w:t xml:space="preserve"> </w:t>
      </w:r>
      <w:proofErr w:type="spellStart"/>
      <w:r w:rsidRPr="00D53219">
        <w:rPr>
          <w:b/>
          <w:u w:val="single"/>
        </w:rPr>
        <w:t>Depositi</w:t>
      </w:r>
      <w:proofErr w:type="spellEnd"/>
      <w:r w:rsidRPr="00D53219">
        <w:rPr>
          <w:b/>
          <w:spacing w:val="-18"/>
          <w:u w:val="single"/>
        </w:rPr>
        <w:t xml:space="preserve"> </w:t>
      </w:r>
      <w:r w:rsidRPr="00D53219">
        <w:rPr>
          <w:b/>
          <w:u w:val="single"/>
        </w:rPr>
        <w:t>e</w:t>
      </w:r>
      <w:r w:rsidRPr="00D53219">
        <w:rPr>
          <w:b/>
          <w:spacing w:val="-16"/>
          <w:u w:val="single"/>
        </w:rPr>
        <w:t xml:space="preserve"> </w:t>
      </w:r>
      <w:proofErr w:type="spellStart"/>
      <w:r w:rsidRPr="00D53219">
        <w:rPr>
          <w:b/>
          <w:u w:val="single"/>
        </w:rPr>
        <w:t>Prestiti</w:t>
      </w:r>
      <w:proofErr w:type="spellEnd"/>
      <w:r w:rsidRPr="00D53219">
        <w:rPr>
          <w:b/>
          <w:u w:val="single"/>
        </w:rPr>
        <w:t>.</w:t>
      </w:r>
    </w:p>
    <w:p w:rsidR="00396085" w:rsidRDefault="00396085" w:rsidP="00396085">
      <w:pPr>
        <w:spacing w:before="1"/>
        <w:ind w:left="172"/>
        <w:rPr>
          <w:b/>
        </w:rPr>
      </w:pPr>
    </w:p>
    <w:p w:rsidR="00396085" w:rsidRDefault="00396085" w:rsidP="00396085">
      <w:pPr>
        <w:pStyle w:val="Corpodeltesto"/>
        <w:rPr>
          <w:b/>
        </w:rPr>
      </w:pPr>
    </w:p>
    <w:p w:rsidR="00396085" w:rsidRDefault="00396085" w:rsidP="00396085">
      <w:pPr>
        <w:pStyle w:val="Corpodeltesto"/>
        <w:rPr>
          <w:b/>
        </w:rPr>
      </w:pPr>
    </w:p>
    <w:p w:rsidR="00396085" w:rsidRDefault="00396085" w:rsidP="00396085">
      <w:pPr>
        <w:pStyle w:val="Corpodeltesto"/>
        <w:spacing w:before="5"/>
        <w:rPr>
          <w:b/>
        </w:rPr>
      </w:pPr>
    </w:p>
    <w:p w:rsidR="00396085" w:rsidRDefault="00396085" w:rsidP="00396085">
      <w:pPr>
        <w:ind w:left="172"/>
        <w:rPr>
          <w:b/>
        </w:rPr>
      </w:pPr>
      <w:proofErr w:type="spellStart"/>
      <w:r>
        <w:rPr>
          <w:b/>
          <w:w w:val="95"/>
        </w:rPr>
        <w:t>Lì</w:t>
      </w:r>
      <w:proofErr w:type="spellEnd"/>
      <w:r>
        <w:rPr>
          <w:b/>
          <w:w w:val="95"/>
        </w:rPr>
        <w:t>,</w:t>
      </w:r>
    </w:p>
    <w:p w:rsidR="00396085" w:rsidRDefault="00396085" w:rsidP="00396085">
      <w:pPr>
        <w:pStyle w:val="Corpodeltesto"/>
        <w:spacing w:before="3"/>
        <w:rPr>
          <w:b/>
        </w:rPr>
      </w:pPr>
    </w:p>
    <w:p w:rsidR="00396085" w:rsidRDefault="00396085" w:rsidP="00396085">
      <w:pPr>
        <w:ind w:left="6463"/>
        <w:rPr>
          <w:sz w:val="20"/>
        </w:rPr>
      </w:pPr>
      <w:r>
        <w:rPr>
          <w:b/>
        </w:rPr>
        <w:t>Firma (</w:t>
      </w:r>
      <w:proofErr w:type="spellStart"/>
      <w:r>
        <w:rPr>
          <w:b/>
        </w:rPr>
        <w:t>leggibile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esteso</w:t>
      </w:r>
      <w:proofErr w:type="spellEnd"/>
      <w:r>
        <w:rPr>
          <w:b/>
        </w:rPr>
        <w:t>)</w:t>
      </w:r>
    </w:p>
    <w:p w:rsidR="00396085" w:rsidRDefault="00396085" w:rsidP="00396085">
      <w:pPr>
        <w:pStyle w:val="Corpodeltesto"/>
        <w:rPr>
          <w:sz w:val="20"/>
        </w:rPr>
      </w:pPr>
    </w:p>
    <w:p w:rsidR="00396085" w:rsidRDefault="00396085" w:rsidP="00396085">
      <w:pPr>
        <w:pStyle w:val="Corpodeltesto"/>
        <w:spacing w:before="1"/>
        <w:rPr>
          <w:sz w:val="16"/>
        </w:rPr>
      </w:pPr>
    </w:p>
    <w:p w:rsidR="00396085" w:rsidRDefault="00396085" w:rsidP="00396085">
      <w:pPr>
        <w:pStyle w:val="Corpodeltesto"/>
        <w:rPr>
          <w:sz w:val="27"/>
        </w:rPr>
      </w:pPr>
    </w:p>
    <w:p w:rsidR="00396085" w:rsidRDefault="00396085" w:rsidP="00396085">
      <w:pPr>
        <w:pStyle w:val="Corpodeltesto"/>
        <w:rPr>
          <w:rFonts w:ascii="Times New Roman"/>
          <w:i/>
          <w:sz w:val="20"/>
        </w:rPr>
      </w:pPr>
    </w:p>
    <w:p w:rsidR="00396085" w:rsidRDefault="00396085" w:rsidP="00396085">
      <w:pPr>
        <w:pStyle w:val="Corpodeltesto"/>
        <w:rPr>
          <w:rFonts w:ascii="Times New Roman"/>
          <w:i/>
          <w:sz w:val="20"/>
        </w:rPr>
      </w:pPr>
    </w:p>
    <w:p w:rsidR="00396085" w:rsidRDefault="00396085" w:rsidP="00396085">
      <w:pPr>
        <w:pStyle w:val="Corpodeltesto"/>
        <w:rPr>
          <w:rFonts w:ascii="Times New Roman"/>
          <w:i/>
          <w:sz w:val="20"/>
        </w:rPr>
      </w:pPr>
    </w:p>
    <w:p w:rsidR="005F36FD" w:rsidRDefault="005F36FD"/>
    <w:sectPr w:rsidR="005F36FD" w:rsidSect="005F3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72C71"/>
    <w:multiLevelType w:val="hybridMultilevel"/>
    <w:tmpl w:val="B9826A44"/>
    <w:lvl w:ilvl="0" w:tplc="3E7813E6">
      <w:numFmt w:val="bullet"/>
      <w:lvlText w:val=""/>
      <w:lvlJc w:val="left"/>
      <w:pPr>
        <w:ind w:left="472" w:hanging="29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7D634CA">
      <w:numFmt w:val="bullet"/>
      <w:lvlText w:val="•"/>
      <w:lvlJc w:val="left"/>
      <w:pPr>
        <w:ind w:left="1432" w:hanging="296"/>
      </w:pPr>
      <w:rPr>
        <w:rFonts w:hint="default"/>
      </w:rPr>
    </w:lvl>
    <w:lvl w:ilvl="2" w:tplc="9DB0D5A8">
      <w:numFmt w:val="bullet"/>
      <w:lvlText w:val="•"/>
      <w:lvlJc w:val="left"/>
      <w:pPr>
        <w:ind w:left="2384" w:hanging="296"/>
      </w:pPr>
      <w:rPr>
        <w:rFonts w:hint="default"/>
      </w:rPr>
    </w:lvl>
    <w:lvl w:ilvl="3" w:tplc="4B1CCF06">
      <w:numFmt w:val="bullet"/>
      <w:lvlText w:val="•"/>
      <w:lvlJc w:val="left"/>
      <w:pPr>
        <w:ind w:left="3336" w:hanging="296"/>
      </w:pPr>
      <w:rPr>
        <w:rFonts w:hint="default"/>
      </w:rPr>
    </w:lvl>
    <w:lvl w:ilvl="4" w:tplc="AB2C215E">
      <w:numFmt w:val="bullet"/>
      <w:lvlText w:val="•"/>
      <w:lvlJc w:val="left"/>
      <w:pPr>
        <w:ind w:left="4288" w:hanging="296"/>
      </w:pPr>
      <w:rPr>
        <w:rFonts w:hint="default"/>
      </w:rPr>
    </w:lvl>
    <w:lvl w:ilvl="5" w:tplc="8EA867AA">
      <w:numFmt w:val="bullet"/>
      <w:lvlText w:val="•"/>
      <w:lvlJc w:val="left"/>
      <w:pPr>
        <w:ind w:left="5240" w:hanging="296"/>
      </w:pPr>
      <w:rPr>
        <w:rFonts w:hint="default"/>
      </w:rPr>
    </w:lvl>
    <w:lvl w:ilvl="6" w:tplc="55168368">
      <w:numFmt w:val="bullet"/>
      <w:lvlText w:val="•"/>
      <w:lvlJc w:val="left"/>
      <w:pPr>
        <w:ind w:left="6192" w:hanging="296"/>
      </w:pPr>
      <w:rPr>
        <w:rFonts w:hint="default"/>
      </w:rPr>
    </w:lvl>
    <w:lvl w:ilvl="7" w:tplc="BC78D472">
      <w:numFmt w:val="bullet"/>
      <w:lvlText w:val="•"/>
      <w:lvlJc w:val="left"/>
      <w:pPr>
        <w:ind w:left="7144" w:hanging="296"/>
      </w:pPr>
      <w:rPr>
        <w:rFonts w:hint="default"/>
      </w:rPr>
    </w:lvl>
    <w:lvl w:ilvl="8" w:tplc="C644C710">
      <w:numFmt w:val="bullet"/>
      <w:lvlText w:val="•"/>
      <w:lvlJc w:val="left"/>
      <w:pPr>
        <w:ind w:left="8096" w:hanging="2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396085"/>
    <w:rsid w:val="00030C0B"/>
    <w:rsid w:val="0037571D"/>
    <w:rsid w:val="00396085"/>
    <w:rsid w:val="005A45B8"/>
    <w:rsid w:val="005F36FD"/>
    <w:rsid w:val="00A1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60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96085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96085"/>
    <w:rPr>
      <w:rFonts w:ascii="Arial" w:eastAsia="Arial" w:hAnsi="Arial" w:cs="Arial"/>
      <w:lang w:val="en-US"/>
    </w:rPr>
  </w:style>
  <w:style w:type="paragraph" w:customStyle="1" w:styleId="Heading3">
    <w:name w:val="Heading 3"/>
    <w:basedOn w:val="Normale"/>
    <w:uiPriority w:val="1"/>
    <w:qFormat/>
    <w:rsid w:val="00396085"/>
    <w:pPr>
      <w:ind w:left="506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96085"/>
    <w:pPr>
      <w:ind w:left="455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BiscontiB</dc:creator>
  <cp:lastModifiedBy>BiscontiB</cp:lastModifiedBy>
  <cp:revision>3</cp:revision>
  <dcterms:created xsi:type="dcterms:W3CDTF">2018-10-20T10:11:00Z</dcterms:created>
  <dcterms:modified xsi:type="dcterms:W3CDTF">2018-10-20T16:26:00Z</dcterms:modified>
</cp:coreProperties>
</file>