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307" w:rsidRPr="00EA4098" w:rsidRDefault="00233307" w:rsidP="00B425EE">
      <w:pPr>
        <w:jc w:val="center"/>
        <w:rPr>
          <w:rFonts w:cstheme="minorHAnsi"/>
          <w:b/>
        </w:rPr>
      </w:pPr>
      <w:r w:rsidRPr="00EA4098">
        <w:rPr>
          <w:rFonts w:cstheme="minorHAnsi"/>
          <w:b/>
        </w:rPr>
        <w:t>ALLEGATO B – OFFERTA ECONOMICA</w:t>
      </w:r>
    </w:p>
    <w:p w:rsidR="00760270" w:rsidRPr="00EA4098" w:rsidRDefault="00760270" w:rsidP="00760270">
      <w:pPr>
        <w:tabs>
          <w:tab w:val="left" w:pos="6804"/>
        </w:tabs>
        <w:spacing w:after="0" w:line="240" w:lineRule="auto"/>
        <w:ind w:left="5954" w:firstLine="6"/>
      </w:pPr>
      <w:r w:rsidRPr="00EA4098">
        <w:t>Spett.le</w:t>
      </w:r>
      <w:r w:rsidRPr="00EA4098">
        <w:tab/>
      </w:r>
      <w:r w:rsidRPr="00EA4098">
        <w:rPr>
          <w:b/>
        </w:rPr>
        <w:t>Comune di Trepuzzi</w:t>
      </w:r>
    </w:p>
    <w:p w:rsidR="00760270" w:rsidRPr="00EA4098" w:rsidRDefault="00760270" w:rsidP="00760270">
      <w:pPr>
        <w:tabs>
          <w:tab w:val="left" w:pos="6804"/>
        </w:tabs>
        <w:spacing w:after="0" w:line="240" w:lineRule="auto"/>
        <w:ind w:left="5664" w:firstLine="6"/>
      </w:pPr>
      <w:r w:rsidRPr="00EA4098">
        <w:tab/>
        <w:t xml:space="preserve">Settore Lavori Pubblici </w:t>
      </w:r>
    </w:p>
    <w:p w:rsidR="00760270" w:rsidRPr="00EA4098" w:rsidRDefault="00760270" w:rsidP="00760270">
      <w:pPr>
        <w:tabs>
          <w:tab w:val="left" w:pos="6804"/>
        </w:tabs>
        <w:spacing w:after="0" w:line="240" w:lineRule="auto"/>
        <w:ind w:left="5664" w:firstLine="6"/>
      </w:pPr>
      <w:r w:rsidRPr="00EA4098">
        <w:tab/>
        <w:t>e Programmazione</w:t>
      </w:r>
    </w:p>
    <w:p w:rsidR="00760270" w:rsidRPr="00EA4098" w:rsidRDefault="00760270" w:rsidP="00760270">
      <w:pPr>
        <w:tabs>
          <w:tab w:val="left" w:pos="6804"/>
        </w:tabs>
        <w:spacing w:after="0" w:line="240" w:lineRule="auto"/>
        <w:ind w:left="5664" w:firstLine="6"/>
      </w:pPr>
      <w:r w:rsidRPr="00EA4098">
        <w:tab/>
        <w:t>Corso Garibaldi n.10</w:t>
      </w:r>
    </w:p>
    <w:p w:rsidR="00760270" w:rsidRPr="00EA4098" w:rsidRDefault="00760270" w:rsidP="00760270">
      <w:pPr>
        <w:tabs>
          <w:tab w:val="left" w:pos="6804"/>
        </w:tabs>
        <w:spacing w:after="0" w:line="240" w:lineRule="auto"/>
        <w:ind w:left="5664" w:firstLine="6"/>
      </w:pPr>
      <w:r w:rsidRPr="00EA4098">
        <w:tab/>
        <w:t>73019 Trepuzzi (LE)</w:t>
      </w:r>
    </w:p>
    <w:p w:rsidR="00760270" w:rsidRPr="00EA4098" w:rsidRDefault="00760270" w:rsidP="00233307">
      <w:pPr>
        <w:jc w:val="both"/>
        <w:rPr>
          <w:rFonts w:cstheme="minorHAnsi"/>
          <w:b/>
        </w:rPr>
      </w:pPr>
    </w:p>
    <w:p w:rsidR="00233307" w:rsidRPr="00EA4098" w:rsidRDefault="00233307" w:rsidP="00233307">
      <w:pPr>
        <w:jc w:val="both"/>
        <w:rPr>
          <w:rFonts w:cstheme="minorHAnsi"/>
          <w:b/>
        </w:rPr>
      </w:pPr>
      <w:r w:rsidRPr="00EA4098">
        <w:rPr>
          <w:rFonts w:cstheme="minorHAnsi"/>
          <w:b/>
        </w:rPr>
        <w:t xml:space="preserve">Oggetto: </w:t>
      </w:r>
      <w:r w:rsidR="00121880">
        <w:rPr>
          <w:rFonts w:cs="Calibri"/>
          <w:b/>
        </w:rPr>
        <w:t xml:space="preserve">BANDO DI GARA PER L’ASSEGNAZIONE IN LOCAZIONE </w:t>
      </w:r>
      <w:r w:rsidR="00274EB0">
        <w:rPr>
          <w:rFonts w:cs="Calibri"/>
          <w:b/>
        </w:rPr>
        <w:t xml:space="preserve">COMMERCIALE </w:t>
      </w:r>
      <w:r w:rsidR="00121880">
        <w:rPr>
          <w:rFonts w:cs="Calibri"/>
          <w:b/>
        </w:rPr>
        <w:t xml:space="preserve">DEI LOCALI </w:t>
      </w:r>
      <w:proofErr w:type="spellStart"/>
      <w:r w:rsidR="00121880">
        <w:rPr>
          <w:rFonts w:cs="Calibri"/>
          <w:b/>
        </w:rPr>
        <w:t>DI</w:t>
      </w:r>
      <w:proofErr w:type="spellEnd"/>
      <w:r w:rsidR="00121880">
        <w:rPr>
          <w:rFonts w:cs="Calibri"/>
          <w:b/>
        </w:rPr>
        <w:t xml:space="preserve"> PROPRIET</w:t>
      </w:r>
      <w:r w:rsidR="00274EB0">
        <w:rPr>
          <w:rFonts w:cs="Calibri"/>
          <w:b/>
        </w:rPr>
        <w:t>À</w:t>
      </w:r>
      <w:r w:rsidR="00121880">
        <w:rPr>
          <w:rFonts w:cs="Calibri"/>
          <w:b/>
        </w:rPr>
        <w:t xml:space="preserve"> COMUNALE </w:t>
      </w:r>
      <w:r w:rsidR="00121880">
        <w:rPr>
          <w:rFonts w:cs="Calibri"/>
          <w:b/>
          <w:iCs/>
        </w:rPr>
        <w:t xml:space="preserve">UBICATI ALL’INTERNO DEL PARCO GALLOTTA DA </w:t>
      </w:r>
      <w:r w:rsidR="00121880">
        <w:rPr>
          <w:rFonts w:cs="Calibri"/>
          <w:b/>
        </w:rPr>
        <w:t>ADIBIRE A SERVIZIO DI BAR RISTORO E RELATIVE PERTINENZE.</w:t>
      </w:r>
    </w:p>
    <w:p w:rsidR="00233307" w:rsidRPr="00EA4098" w:rsidRDefault="00233307" w:rsidP="00233307">
      <w:pPr>
        <w:jc w:val="center"/>
        <w:rPr>
          <w:rFonts w:cstheme="minorHAnsi"/>
          <w:b/>
        </w:rPr>
      </w:pPr>
      <w:r w:rsidRPr="00EA4098">
        <w:rPr>
          <w:rFonts w:cstheme="minorHAnsi"/>
          <w:b/>
        </w:rPr>
        <w:t>OFFERTA ECONOMICA</w:t>
      </w:r>
    </w:p>
    <w:p w:rsidR="00233307" w:rsidRPr="00EA4098" w:rsidRDefault="00233307" w:rsidP="00233307">
      <w:pPr>
        <w:spacing w:after="0" w:line="360" w:lineRule="auto"/>
        <w:jc w:val="both"/>
        <w:rPr>
          <w:rFonts w:cstheme="minorHAnsi"/>
        </w:rPr>
      </w:pPr>
      <w:r w:rsidRPr="00EA4098">
        <w:rPr>
          <w:rFonts w:cstheme="minorHAnsi"/>
        </w:rPr>
        <w:t>Il/La sottoscritto/a ……………………………………………………………………………………………………nato</w:t>
      </w:r>
      <w:r w:rsidR="00842E7C" w:rsidRPr="00EA4098">
        <w:rPr>
          <w:rFonts w:cstheme="minorHAnsi"/>
        </w:rPr>
        <w:t>/a</w:t>
      </w:r>
      <w:r w:rsidRPr="00EA4098">
        <w:rPr>
          <w:rFonts w:cstheme="minorHAnsi"/>
        </w:rPr>
        <w:t xml:space="preserve"> a ……………………</w:t>
      </w:r>
      <w:r w:rsidR="00842E7C" w:rsidRPr="00EA4098">
        <w:rPr>
          <w:rFonts w:cstheme="minorHAnsi"/>
        </w:rPr>
        <w:t>…………..</w:t>
      </w:r>
      <w:r w:rsidRPr="00EA4098">
        <w:rPr>
          <w:rFonts w:cstheme="minorHAnsi"/>
        </w:rPr>
        <w:t>…... il ……………………… C.F. ………………………...………………………………………………</w:t>
      </w:r>
      <w:r w:rsidR="00842E7C" w:rsidRPr="00EA4098">
        <w:rPr>
          <w:rFonts w:cstheme="minorHAnsi"/>
        </w:rPr>
        <w:t xml:space="preserve"> </w:t>
      </w:r>
      <w:r w:rsidRPr="00EA4098">
        <w:rPr>
          <w:rFonts w:cstheme="minorHAnsi"/>
        </w:rPr>
        <w:t>residente a …………………………</w:t>
      </w:r>
      <w:r w:rsidR="00842E7C" w:rsidRPr="00EA4098">
        <w:rPr>
          <w:rFonts w:cstheme="minorHAnsi"/>
        </w:rPr>
        <w:t>……</w:t>
      </w:r>
      <w:r w:rsidRPr="00EA4098">
        <w:rPr>
          <w:rFonts w:cstheme="minorHAnsi"/>
        </w:rPr>
        <w:t>……………..</w:t>
      </w:r>
      <w:r w:rsidR="00842E7C" w:rsidRPr="00EA4098">
        <w:rPr>
          <w:rFonts w:cstheme="minorHAnsi"/>
        </w:rPr>
        <w:t xml:space="preserve"> </w:t>
      </w:r>
      <w:r w:rsidRPr="00EA4098">
        <w:rPr>
          <w:rFonts w:cstheme="minorHAnsi"/>
        </w:rPr>
        <w:t>indirizzo ……………………</w:t>
      </w:r>
      <w:r w:rsidR="00842E7C" w:rsidRPr="00EA4098">
        <w:rPr>
          <w:rFonts w:cstheme="minorHAnsi"/>
        </w:rPr>
        <w:t xml:space="preserve">……………………...………………………………………………. </w:t>
      </w:r>
      <w:r w:rsidRPr="00EA4098">
        <w:rPr>
          <w:rFonts w:cstheme="minorHAnsi"/>
        </w:rPr>
        <w:t xml:space="preserve">n. </w:t>
      </w:r>
      <w:proofErr w:type="spellStart"/>
      <w:r w:rsidR="00842E7C" w:rsidRPr="00EA4098">
        <w:rPr>
          <w:rFonts w:cstheme="minorHAnsi"/>
        </w:rPr>
        <w:t>……</w:t>
      </w:r>
      <w:proofErr w:type="spellEnd"/>
      <w:r w:rsidRPr="00EA4098">
        <w:rPr>
          <w:rFonts w:cstheme="minorHAnsi"/>
        </w:rPr>
        <w:t xml:space="preserve"> </w:t>
      </w:r>
      <w:proofErr w:type="spellStart"/>
      <w:r w:rsidRPr="00EA4098">
        <w:rPr>
          <w:rFonts w:cstheme="minorHAnsi"/>
        </w:rPr>
        <w:t>c.a.p.</w:t>
      </w:r>
      <w:proofErr w:type="spellEnd"/>
      <w:r w:rsidRPr="00EA4098">
        <w:rPr>
          <w:rFonts w:cstheme="minorHAnsi"/>
        </w:rPr>
        <w:t xml:space="preserve"> ………………….. in qualità di ……………………………………………...…………………..…………………………………….. </w:t>
      </w:r>
      <w:r w:rsidR="00842E7C" w:rsidRPr="00EA4098">
        <w:rPr>
          <w:rFonts w:cstheme="minorHAnsi"/>
        </w:rPr>
        <w:t xml:space="preserve">     </w:t>
      </w:r>
      <w:r w:rsidRPr="00EA4098">
        <w:rPr>
          <w:rFonts w:cstheme="minorHAnsi"/>
        </w:rPr>
        <w:t xml:space="preserve">in nome e per conto della Società </w:t>
      </w:r>
      <w:r w:rsidR="00842E7C" w:rsidRPr="00EA4098">
        <w:rPr>
          <w:rFonts w:cstheme="minorHAnsi"/>
        </w:rPr>
        <w:t>……………………………………………………………………………………………………………………..</w:t>
      </w:r>
    </w:p>
    <w:p w:rsidR="00233307" w:rsidRPr="00EA4098" w:rsidRDefault="00233307" w:rsidP="00233307">
      <w:pPr>
        <w:spacing w:after="0" w:line="360" w:lineRule="auto"/>
        <w:jc w:val="both"/>
        <w:rPr>
          <w:rFonts w:cstheme="minorHAnsi"/>
        </w:rPr>
      </w:pPr>
      <w:r w:rsidRPr="00EA4098">
        <w:rPr>
          <w:rFonts w:cstheme="minorHAnsi"/>
        </w:rPr>
        <w:t>con sede in ………………………</w:t>
      </w:r>
      <w:r w:rsidR="00842E7C" w:rsidRPr="00EA4098">
        <w:rPr>
          <w:rFonts w:cstheme="minorHAnsi"/>
        </w:rPr>
        <w:t>….</w:t>
      </w:r>
      <w:r w:rsidRPr="00EA4098">
        <w:rPr>
          <w:rFonts w:cstheme="minorHAnsi"/>
        </w:rPr>
        <w:t xml:space="preserve">…….……………...… </w:t>
      </w:r>
      <w:r w:rsidR="00842E7C" w:rsidRPr="00EA4098">
        <w:rPr>
          <w:rFonts w:cstheme="minorHAnsi"/>
        </w:rPr>
        <w:t xml:space="preserve">via ………………………………………………………..……………... n. …. </w:t>
      </w:r>
      <w:proofErr w:type="spellStart"/>
      <w:r w:rsidRPr="00EA4098">
        <w:rPr>
          <w:rFonts w:cstheme="minorHAnsi"/>
        </w:rPr>
        <w:t>c.a.p.</w:t>
      </w:r>
      <w:proofErr w:type="spellEnd"/>
      <w:r w:rsidRPr="00EA4098">
        <w:rPr>
          <w:rFonts w:cstheme="minorHAnsi"/>
        </w:rPr>
        <w:t xml:space="preserve"> …………...…….</w:t>
      </w:r>
      <w:r w:rsidR="00842E7C" w:rsidRPr="00EA4098">
        <w:rPr>
          <w:rFonts w:cstheme="minorHAnsi"/>
        </w:rPr>
        <w:t>. C.F. ………………………………………………………</w:t>
      </w:r>
      <w:r w:rsidRPr="00EA4098">
        <w:rPr>
          <w:rFonts w:cstheme="minorHAnsi"/>
        </w:rPr>
        <w:t xml:space="preserve"> P. I.V.A. ……………………………………………</w:t>
      </w:r>
      <w:r w:rsidR="00842E7C" w:rsidRPr="00EA4098">
        <w:rPr>
          <w:rFonts w:cstheme="minorHAnsi"/>
        </w:rPr>
        <w:t>….</w:t>
      </w:r>
      <w:r w:rsidRPr="00EA4098">
        <w:rPr>
          <w:rFonts w:cstheme="minorHAnsi"/>
        </w:rPr>
        <w:t>……. PEC …………………………………………………………………………………………….……………………. tel. ……………….…………………… e-mail……….……….………….……………………..………………………………………………………………………………………………………..</w:t>
      </w:r>
    </w:p>
    <w:p w:rsidR="00233307" w:rsidRPr="00EA4098" w:rsidRDefault="00233307" w:rsidP="00233307">
      <w:pPr>
        <w:spacing w:after="0" w:line="360" w:lineRule="auto"/>
        <w:jc w:val="both"/>
        <w:rPr>
          <w:rFonts w:cstheme="minorHAnsi"/>
        </w:rPr>
      </w:pPr>
      <w:r w:rsidRPr="00EA4098">
        <w:rPr>
          <w:rFonts w:cstheme="minorHAnsi"/>
        </w:rPr>
        <w:t>che partecipa alla gara:</w:t>
      </w:r>
    </w:p>
    <w:p w:rsidR="00233307" w:rsidRPr="00EA4098" w:rsidRDefault="00233307" w:rsidP="00233307">
      <w:pPr>
        <w:spacing w:after="0" w:line="360" w:lineRule="auto"/>
        <w:jc w:val="both"/>
        <w:rPr>
          <w:rFonts w:cstheme="minorHAnsi"/>
        </w:rPr>
      </w:pPr>
      <w:r w:rsidRPr="00EA4098">
        <w:rPr>
          <w:rFonts w:cstheme="minorHAnsi"/>
        </w:rPr>
        <w:t>in forma singola;</w:t>
      </w:r>
    </w:p>
    <w:p w:rsidR="00233307" w:rsidRPr="00EA4098" w:rsidRDefault="00233307" w:rsidP="00233307">
      <w:pPr>
        <w:spacing w:after="0" w:line="360" w:lineRule="auto"/>
        <w:jc w:val="both"/>
        <w:rPr>
          <w:rFonts w:cstheme="minorHAnsi"/>
        </w:rPr>
      </w:pPr>
      <w:r w:rsidRPr="00EA4098">
        <w:rPr>
          <w:rFonts w:cstheme="minorHAnsi"/>
        </w:rPr>
        <w:t>in qualità di ……………………………………………………………………………………………</w:t>
      </w:r>
      <w:r w:rsidR="00B425EE" w:rsidRPr="00EA4098">
        <w:rPr>
          <w:rFonts w:cstheme="minorHAnsi"/>
        </w:rPr>
        <w:t>…………………………………………</w:t>
      </w:r>
    </w:p>
    <w:p w:rsidR="00714AD5" w:rsidRDefault="00714AD5" w:rsidP="00F316E0">
      <w:pPr>
        <w:widowControl w:val="0"/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DICHIARA DI OFFRIRE</w:t>
      </w:r>
    </w:p>
    <w:p w:rsidR="00F316E0" w:rsidRPr="00121880" w:rsidRDefault="00842E7C" w:rsidP="00F316E0">
      <w:pPr>
        <w:spacing w:after="0" w:line="360" w:lineRule="auto"/>
        <w:jc w:val="both"/>
        <w:rPr>
          <w:rFonts w:cstheme="minorHAnsi"/>
          <w:iCs/>
        </w:rPr>
      </w:pPr>
      <w:r w:rsidRPr="00121880">
        <w:rPr>
          <w:rFonts w:cstheme="minorHAnsi"/>
          <w:bCs/>
        </w:rPr>
        <w:t xml:space="preserve">con espresso riferimento al bando di gara per </w:t>
      </w:r>
      <w:r w:rsidRPr="00121880">
        <w:rPr>
          <w:rFonts w:cstheme="minorHAnsi"/>
        </w:rPr>
        <w:t xml:space="preserve">l’assegnazione </w:t>
      </w:r>
      <w:r w:rsidR="00121880" w:rsidRPr="00121880">
        <w:rPr>
          <w:rFonts w:cstheme="minorHAnsi"/>
        </w:rPr>
        <w:t xml:space="preserve">in locazione commerciale un immobile sito in Trepuzzi (Lecce) alla Via Cosimo De Giorgi snc e relative pertinenze, </w:t>
      </w:r>
      <w:r w:rsidR="00121880" w:rsidRPr="00121880">
        <w:rPr>
          <w:rFonts w:cstheme="minorHAnsi"/>
          <w:iCs/>
        </w:rPr>
        <w:t xml:space="preserve">costituito da n. 1 locale bar, n. 2 locali deposito ed n. 1 locale bagno, di superficie netta complessiva pari a 102 mq e di un’area scoperta retrostante di circa 160 mq, con inclusa la gestione delle </w:t>
      </w:r>
      <w:r w:rsidR="00121880" w:rsidRPr="00726BAB">
        <w:rPr>
          <w:rFonts w:cstheme="minorHAnsi"/>
          <w:iCs/>
        </w:rPr>
        <w:t xml:space="preserve">pertinenze consistenti nell’area parco circostante della </w:t>
      </w:r>
      <w:proofErr w:type="spellStart"/>
      <w:r w:rsidR="00121880" w:rsidRPr="00726BAB">
        <w:rPr>
          <w:rFonts w:cstheme="minorHAnsi"/>
          <w:iCs/>
        </w:rPr>
        <w:t>superificie</w:t>
      </w:r>
      <w:proofErr w:type="spellEnd"/>
      <w:r w:rsidR="00121880" w:rsidRPr="00726BAB">
        <w:rPr>
          <w:rFonts w:cstheme="minorHAnsi"/>
          <w:iCs/>
        </w:rPr>
        <w:t xml:space="preserve"> di circa 7.000 mq, </w:t>
      </w:r>
      <w:r w:rsidR="00121880" w:rsidRPr="00726BAB">
        <w:rPr>
          <w:rFonts w:cstheme="minorHAnsi"/>
        </w:rPr>
        <w:t>per il quale va comunque garantito l’uso pubblico mediante il libero accesso e la piena fruibilità a tutti e non solo agli avventori e/o clienti dell’attività commerciale,</w:t>
      </w:r>
      <w:r w:rsidR="00121880" w:rsidRPr="00726BAB">
        <w:rPr>
          <w:rFonts w:cstheme="minorHAnsi"/>
          <w:iCs/>
        </w:rPr>
        <w:t xml:space="preserve"> per la durata di complessivi anni dodici, secondo quanto previsto dagli artt.28 e 29 e ss. della Legge 27 luglio 1978 n.392 e </w:t>
      </w:r>
      <w:proofErr w:type="spellStart"/>
      <w:r w:rsidR="00121880" w:rsidRPr="00726BAB">
        <w:rPr>
          <w:rFonts w:cstheme="minorHAnsi"/>
          <w:iCs/>
        </w:rPr>
        <w:t>ss.mm.ii</w:t>
      </w:r>
      <w:proofErr w:type="spellEnd"/>
      <w:r w:rsidR="00121880" w:rsidRPr="00726BAB">
        <w:rPr>
          <w:rFonts w:cstheme="minorHAnsi"/>
          <w:iCs/>
        </w:rPr>
        <w:t xml:space="preserve"> e, pertanto, dopo i primi sei anni il contratto di locazione si rinnoverà tacitamente per altri e soli sei anni, senza possibilità di proroga e/o di rinnovo successivamente al periodo di dodici anni,</w:t>
      </w:r>
      <w:r w:rsidR="00121880">
        <w:rPr>
          <w:rFonts w:cstheme="minorHAnsi"/>
          <w:iCs/>
        </w:rPr>
        <w:t xml:space="preserve"> </w:t>
      </w:r>
      <w:r w:rsidR="00F316E0" w:rsidRPr="001D4D55">
        <w:t>secondo le prescrizioni del relativo Bando di Gara e della complessiva Offerta Tecnico-Gestionale proposta, il canone annuo pari ad euro ………………………..……………</w:t>
      </w:r>
      <w:r w:rsidR="001D4D55" w:rsidRPr="001D4D55">
        <w:t>……………</w:t>
      </w:r>
      <w:r w:rsidR="00F316E0" w:rsidRPr="001D4D55">
        <w:t>…… (</w:t>
      </w:r>
      <w:proofErr w:type="spellStart"/>
      <w:r w:rsidR="00F316E0" w:rsidRPr="001D4D55">
        <w:t>diconsi</w:t>
      </w:r>
      <w:proofErr w:type="spellEnd"/>
      <w:r w:rsidR="00F316E0" w:rsidRPr="001D4D55">
        <w:t xml:space="preserve"> in lettere …………………………………………………………………………………….………………………………………………………</w:t>
      </w:r>
      <w:r w:rsidR="001D4D55" w:rsidRPr="001D4D55">
        <w:t>…………….</w:t>
      </w:r>
      <w:r w:rsidR="00F316E0" w:rsidRPr="001D4D55">
        <w:t xml:space="preserve">…………) </w:t>
      </w:r>
      <w:r w:rsidR="00F316E0" w:rsidRPr="001D4D55">
        <w:lastRenderedPageBreak/>
        <w:t>IVA esclusa, ovvero se ed in quanto dovuta come per legge, oltre l’aggiornamento ISTAT come indicato nel bando di gara</w:t>
      </w:r>
      <w:r w:rsidRPr="001D4D55">
        <w:t>.</w:t>
      </w:r>
    </w:p>
    <w:p w:rsidR="00F316E0" w:rsidRPr="00EA4098" w:rsidRDefault="00F316E0" w:rsidP="00F316E0">
      <w:pPr>
        <w:pStyle w:val="Rientrocorpodeltesto1"/>
        <w:widowControl w:val="0"/>
        <w:spacing w:after="0"/>
        <w:ind w:left="0"/>
        <w:jc w:val="center"/>
        <w:rPr>
          <w:rFonts w:asciiTheme="minorHAnsi" w:hAnsiTheme="minorHAnsi"/>
          <w:b/>
          <w:bCs/>
          <w:sz w:val="22"/>
          <w:szCs w:val="22"/>
        </w:rPr>
      </w:pPr>
      <w:r w:rsidRPr="00EA4098">
        <w:rPr>
          <w:rFonts w:asciiTheme="minorHAnsi" w:hAnsiTheme="minorHAnsi"/>
          <w:b/>
          <w:bCs/>
          <w:sz w:val="22"/>
          <w:szCs w:val="22"/>
        </w:rPr>
        <w:t>A tal fine, inoltre, il/la sottoscritto/a dichiara espressamente:</w:t>
      </w:r>
    </w:p>
    <w:p w:rsidR="00F316E0" w:rsidRPr="00EA4098" w:rsidRDefault="00F316E0" w:rsidP="00F316E0">
      <w:pPr>
        <w:widowControl w:val="0"/>
        <w:numPr>
          <w:ilvl w:val="0"/>
          <w:numId w:val="4"/>
        </w:numPr>
        <w:spacing w:after="0" w:line="240" w:lineRule="auto"/>
        <w:ind w:right="96"/>
        <w:jc w:val="both"/>
        <w:rPr>
          <w:iCs/>
        </w:rPr>
      </w:pPr>
      <w:r w:rsidRPr="00EA4098">
        <w:rPr>
          <w:iCs/>
        </w:rPr>
        <w:t>che la complessiva Offerta Economica è stata formulata</w:t>
      </w:r>
      <w:r w:rsidRPr="00EA4098">
        <w:t xml:space="preserve"> </w:t>
      </w:r>
      <w:r w:rsidRPr="00EA4098">
        <w:rPr>
          <w:iCs/>
        </w:rPr>
        <w:t>valutando:</w:t>
      </w:r>
    </w:p>
    <w:p w:rsidR="00F316E0" w:rsidRPr="00EA4098" w:rsidRDefault="00F316E0" w:rsidP="00F316E0">
      <w:pPr>
        <w:widowControl w:val="0"/>
        <w:numPr>
          <w:ilvl w:val="0"/>
          <w:numId w:val="5"/>
        </w:numPr>
        <w:spacing w:after="0" w:line="240" w:lineRule="auto"/>
        <w:ind w:right="96"/>
        <w:jc w:val="both"/>
        <w:rPr>
          <w:i/>
        </w:rPr>
      </w:pPr>
      <w:r w:rsidRPr="00EA4098">
        <w:rPr>
          <w:i/>
        </w:rPr>
        <w:t>le prescrizioni del relativo Bando di Gara;</w:t>
      </w:r>
    </w:p>
    <w:p w:rsidR="00F316E0" w:rsidRPr="00EA4098" w:rsidRDefault="00F316E0" w:rsidP="00F316E0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i/>
          <w:spacing w:val="-2"/>
        </w:rPr>
      </w:pPr>
      <w:r w:rsidRPr="00EA4098">
        <w:rPr>
          <w:i/>
        </w:rPr>
        <w:t>il “rischio operativo” che l’esecuzione della locazione in oggetto comporta a carico dell’operatore economico aggiudicatario;</w:t>
      </w:r>
    </w:p>
    <w:p w:rsidR="00F316E0" w:rsidRPr="00EA4098" w:rsidRDefault="00F316E0" w:rsidP="00F316E0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i/>
          <w:spacing w:val="-2"/>
        </w:rPr>
      </w:pPr>
      <w:r w:rsidRPr="00EA4098">
        <w:rPr>
          <w:i/>
        </w:rPr>
        <w:t xml:space="preserve">i costi del lavoro, </w:t>
      </w:r>
      <w:r w:rsidRPr="00EA4098">
        <w:rPr>
          <w:i/>
          <w:iCs/>
        </w:rPr>
        <w:t xml:space="preserve">le spese relativo al costo del personale sulla base dei minimi salariali rivenienti dal vigente C.C.N.L. di settore applicabile alla fattispecie, i costi </w:t>
      </w:r>
      <w:r w:rsidRPr="00EA4098">
        <w:rPr>
          <w:i/>
        </w:rPr>
        <w:t xml:space="preserve">della sicurezza ed i costi assicurativi ed in particolare di quanto previsto dal vigente D. </w:t>
      </w:r>
      <w:proofErr w:type="spellStart"/>
      <w:r w:rsidRPr="00EA4098">
        <w:rPr>
          <w:i/>
        </w:rPr>
        <w:t>Lgs</w:t>
      </w:r>
      <w:proofErr w:type="spellEnd"/>
      <w:r w:rsidRPr="00EA4098">
        <w:rPr>
          <w:i/>
        </w:rPr>
        <w:t xml:space="preserve">. n. 81/2008; </w:t>
      </w:r>
    </w:p>
    <w:p w:rsidR="00F316E0" w:rsidRPr="00726BAB" w:rsidRDefault="00F316E0" w:rsidP="00F316E0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i/>
          <w:spacing w:val="-2"/>
        </w:rPr>
      </w:pPr>
      <w:r w:rsidRPr="00726BAB">
        <w:rPr>
          <w:i/>
          <w:iCs/>
        </w:rPr>
        <w:t>i costi dei materiali occorrenti per il corretto espletamento del servizio ed i costi generali.</w:t>
      </w:r>
    </w:p>
    <w:p w:rsidR="00842E7C" w:rsidRPr="001D4D55" w:rsidRDefault="00842E7C" w:rsidP="00F316E0">
      <w:pPr>
        <w:widowControl w:val="0"/>
        <w:numPr>
          <w:ilvl w:val="0"/>
          <w:numId w:val="4"/>
        </w:numPr>
        <w:spacing w:before="120" w:after="0" w:line="240" w:lineRule="auto"/>
        <w:ind w:right="96"/>
        <w:jc w:val="both"/>
        <w:rPr>
          <w:iCs/>
        </w:rPr>
      </w:pPr>
      <w:bookmarkStart w:id="0" w:name="_GoBack"/>
      <w:bookmarkEnd w:id="0"/>
      <w:r w:rsidRPr="001D4D55">
        <w:t>di prendere atto delle preliminari condizioni per la partecipazione alla gara e l’impegno a dare piena attuazione a quanto riportato nell’Offerta Tecnico-Gestionale-Economica</w:t>
      </w:r>
    </w:p>
    <w:p w:rsidR="00F316E0" w:rsidRPr="001D4D55" w:rsidRDefault="00F316E0" w:rsidP="00F316E0">
      <w:pPr>
        <w:widowControl w:val="0"/>
        <w:numPr>
          <w:ilvl w:val="0"/>
          <w:numId w:val="4"/>
        </w:numPr>
        <w:spacing w:before="120" w:after="0" w:line="240" w:lineRule="auto"/>
        <w:ind w:right="96"/>
        <w:jc w:val="both"/>
        <w:rPr>
          <w:iCs/>
        </w:rPr>
      </w:pPr>
      <w:r w:rsidRPr="001D4D55">
        <w:rPr>
          <w:iCs/>
        </w:rPr>
        <w:t>di aver tenuto conto, nel redigere l’offerta, degli obblighi connessi alle disposizioni in materia di sicurezza e protezione dei lavoratori, delle condizioni di lavoro, nonché di impegnarsi, nell’espletamento delle prestazioni, all’osservanza delle normative in materia;</w:t>
      </w:r>
    </w:p>
    <w:p w:rsidR="00F316E0" w:rsidRPr="001D4D55" w:rsidRDefault="00F316E0" w:rsidP="00F316E0">
      <w:pPr>
        <w:widowControl w:val="0"/>
        <w:numPr>
          <w:ilvl w:val="0"/>
          <w:numId w:val="4"/>
        </w:numPr>
        <w:spacing w:before="120" w:after="0" w:line="240" w:lineRule="auto"/>
        <w:ind w:right="96"/>
        <w:jc w:val="both"/>
        <w:rPr>
          <w:iCs/>
        </w:rPr>
      </w:pPr>
      <w:r w:rsidRPr="001D4D55">
        <w:t>di ritenere la complessiva Offerta, sia tecnico-gestionale sia economica, così come formulata, remunerativa e compensativa a fronte degli oneri e delle complessive prestazioni da sostenere;</w:t>
      </w:r>
    </w:p>
    <w:p w:rsidR="00842E7C" w:rsidRPr="001D4D55" w:rsidRDefault="00842E7C" w:rsidP="00842E7C">
      <w:pPr>
        <w:pStyle w:val="Paragrafoelenco"/>
        <w:widowControl w:val="0"/>
        <w:numPr>
          <w:ilvl w:val="0"/>
          <w:numId w:val="4"/>
        </w:numPr>
        <w:tabs>
          <w:tab w:val="left" w:pos="9072"/>
        </w:tabs>
        <w:spacing w:after="0" w:line="276" w:lineRule="auto"/>
        <w:contextualSpacing w:val="0"/>
        <w:jc w:val="both"/>
      </w:pPr>
      <w:r w:rsidRPr="001D4D55">
        <w:t xml:space="preserve">che la complessiva </w:t>
      </w:r>
      <w:r w:rsidR="00EA4098" w:rsidRPr="001D4D55">
        <w:t xml:space="preserve">Offerta Economica </w:t>
      </w:r>
      <w:r w:rsidRPr="001D4D55">
        <w:t>presentata, ove ne ricorrano i presupposti, è soggetta a valutazione della congruità e, se riconosciuta anormalmente bassa, sarà esclusa dalla procedura di gara in oggetto;</w:t>
      </w:r>
    </w:p>
    <w:p w:rsidR="00842E7C" w:rsidRPr="001D4D55" w:rsidRDefault="00EA4098" w:rsidP="00842E7C">
      <w:pPr>
        <w:pStyle w:val="Paragrafoelenco"/>
        <w:widowControl w:val="0"/>
        <w:numPr>
          <w:ilvl w:val="0"/>
          <w:numId w:val="4"/>
        </w:numPr>
        <w:tabs>
          <w:tab w:val="left" w:pos="9072"/>
        </w:tabs>
        <w:spacing w:after="0" w:line="276" w:lineRule="auto"/>
        <w:contextualSpacing w:val="0"/>
        <w:jc w:val="both"/>
      </w:pPr>
      <w:r w:rsidRPr="001D4D55">
        <w:t>di prendere atto che il ca</w:t>
      </w:r>
      <w:r w:rsidR="00842E7C" w:rsidRPr="001D4D55">
        <w:t xml:space="preserve">none annuo di </w:t>
      </w:r>
      <w:r w:rsidRPr="001D4D55">
        <w:t>locazione</w:t>
      </w:r>
      <w:r w:rsidR="00842E7C" w:rsidRPr="001D4D55">
        <w:t xml:space="preserve"> offerto, a partire dal secondo anno, sarà automaticamente aggiornato annualmente in misura corrispondente al 75% della variazione accertata secondo l’indice ISTAT FOI;</w:t>
      </w:r>
    </w:p>
    <w:p w:rsidR="00EA4098" w:rsidRPr="00EA4098" w:rsidRDefault="00EA4098" w:rsidP="00EA4098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EA4098">
        <w:rPr>
          <w:rFonts w:cstheme="minorHAnsi"/>
        </w:rPr>
        <w:t>Che in caso di discordanza tra i prezzi espressi in cifre ed i prezzi espressi in lettere, si riterrà valido ai fini dell’offerta il prezzo più vantaggioso per l’Amministrazione Comunale.</w:t>
      </w:r>
    </w:p>
    <w:p w:rsidR="00F316E0" w:rsidRPr="00EA4098" w:rsidRDefault="00F316E0" w:rsidP="00F316E0">
      <w:pPr>
        <w:widowControl w:val="0"/>
        <w:numPr>
          <w:ilvl w:val="0"/>
          <w:numId w:val="4"/>
        </w:numPr>
        <w:spacing w:before="120" w:after="0" w:line="240" w:lineRule="auto"/>
        <w:ind w:right="96"/>
        <w:jc w:val="both"/>
        <w:rPr>
          <w:iCs/>
        </w:rPr>
      </w:pPr>
      <w:r w:rsidRPr="00EA4098">
        <w:t>di impegnarsi a mantenere vincolata la propria comples</w:t>
      </w:r>
      <w:r w:rsidR="00714AD5">
        <w:t>siva Offerta Tecnico-Gestionale-</w:t>
      </w:r>
      <w:r w:rsidRPr="00EA4098">
        <w:t xml:space="preserve">Economica per almeno 180 </w:t>
      </w:r>
      <w:r w:rsidRPr="00EA4098">
        <w:rPr>
          <w:i/>
        </w:rPr>
        <w:t>(centottanta)</w:t>
      </w:r>
      <w:r w:rsidRPr="00EA4098">
        <w:t xml:space="preserve"> giorni dal termine ultimo fissato per la presentazione delle offerte</w:t>
      </w:r>
      <w:r w:rsidR="00842E7C" w:rsidRPr="00EA4098">
        <w:t>;</w:t>
      </w:r>
    </w:p>
    <w:p w:rsidR="00842E7C" w:rsidRPr="00EA4098" w:rsidRDefault="00842E7C" w:rsidP="00842E7C">
      <w:pPr>
        <w:widowControl w:val="0"/>
        <w:numPr>
          <w:ilvl w:val="0"/>
          <w:numId w:val="4"/>
        </w:numPr>
        <w:tabs>
          <w:tab w:val="left" w:pos="0"/>
        </w:tabs>
        <w:spacing w:before="40" w:after="0" w:line="240" w:lineRule="auto"/>
        <w:jc w:val="both"/>
        <w:rPr>
          <w:spacing w:val="-2"/>
        </w:rPr>
      </w:pPr>
      <w:r w:rsidRPr="00EA4098">
        <w:t xml:space="preserve">di aver effettuato il sopralluogo </w:t>
      </w:r>
      <w:r w:rsidR="00EA4098" w:rsidRPr="00EA4098">
        <w:t>presso gli immobili e le aree scoperte di pertinenza</w:t>
      </w:r>
      <w:r w:rsidRPr="00EA4098">
        <w:t xml:space="preserve"> </w:t>
      </w:r>
      <w:r w:rsidRPr="00EA4098">
        <w:rPr>
          <w:rFonts w:cs="Tahoma"/>
        </w:rPr>
        <w:t>i</w:t>
      </w:r>
      <w:r w:rsidR="00EA4098" w:rsidRPr="00EA4098">
        <w:t xml:space="preserve">nteressati all’assegnazione in locazione </w:t>
      </w:r>
      <w:r w:rsidRPr="00EA4098">
        <w:t xml:space="preserve">di cui si tratta </w:t>
      </w:r>
      <w:r w:rsidRPr="00EA4098">
        <w:rPr>
          <w:b/>
          <w:i/>
        </w:rPr>
        <w:t>(a pena di non ammissione, a supporto della dichiarazione deve essere allegata, unitamente alla documentazione di rito, la prescritta ATTESTAZIONE di avvenuto sopralluogo che è rilasciata nei modi e</w:t>
      </w:r>
      <w:r w:rsidR="00EA4098" w:rsidRPr="00EA4098">
        <w:rPr>
          <w:b/>
          <w:i/>
        </w:rPr>
        <w:t xml:space="preserve"> termini indicati all’articolo 8</w:t>
      </w:r>
      <w:r w:rsidRPr="00EA4098">
        <w:rPr>
          <w:b/>
          <w:i/>
        </w:rPr>
        <w:t xml:space="preserve"> del </w:t>
      </w:r>
      <w:r w:rsidR="00EA4098" w:rsidRPr="00EA4098">
        <w:rPr>
          <w:b/>
          <w:i/>
        </w:rPr>
        <w:t>Bando</w:t>
      </w:r>
      <w:r w:rsidRPr="00EA4098">
        <w:rPr>
          <w:b/>
          <w:i/>
        </w:rPr>
        <w:t xml:space="preserve"> di Gara)</w:t>
      </w:r>
      <w:r w:rsidR="00EA4098" w:rsidRPr="00EA4098">
        <w:rPr>
          <w:b/>
          <w:i/>
        </w:rPr>
        <w:t>.</w:t>
      </w:r>
    </w:p>
    <w:p w:rsidR="00EA4098" w:rsidRPr="00EA4098" w:rsidRDefault="00EA4098" w:rsidP="00EA4098">
      <w:pPr>
        <w:pStyle w:val="Default"/>
        <w:spacing w:after="120"/>
        <w:ind w:left="454"/>
        <w:rPr>
          <w:rFonts w:asciiTheme="minorHAnsi" w:hAnsiTheme="minorHAnsi"/>
          <w:b/>
          <w:bCs/>
          <w:sz w:val="22"/>
          <w:szCs w:val="22"/>
        </w:rPr>
      </w:pPr>
    </w:p>
    <w:p w:rsidR="00EA4098" w:rsidRPr="00EA4098" w:rsidRDefault="00EA4098" w:rsidP="00EA4098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  <w:r w:rsidRPr="00EA4098">
        <w:rPr>
          <w:rFonts w:asciiTheme="minorHAnsi" w:hAnsiTheme="minorHAnsi"/>
          <w:b/>
          <w:bCs/>
          <w:sz w:val="22"/>
          <w:szCs w:val="22"/>
        </w:rPr>
        <w:t>AUTORIZZO i</w:t>
      </w:r>
      <w:r w:rsidRPr="00EA4098">
        <w:rPr>
          <w:rFonts w:asciiTheme="minorHAnsi" w:hAnsiTheme="minorHAnsi"/>
          <w:sz w:val="22"/>
          <w:szCs w:val="22"/>
        </w:rPr>
        <w:t>l Comune di Trepuzzi a trattare i dati personali comunicati, ai sensi del decreto legislativo 30 giugno 2003, n. 196, e successive modificazioni ed integrazione del Regolamento UE 2016/679, e alla loro eventuale comunicazione a terzi soggetti, per le finalità connesse all'espletamento della gara, compresa la verifica della loro sussistenza e veridicità, ed allo svolgimento dell'eventuale successivo rapporto contrattuale.</w:t>
      </w:r>
    </w:p>
    <w:p w:rsidR="00EA4098" w:rsidRPr="00EA4098" w:rsidRDefault="00EA4098" w:rsidP="00EA4098">
      <w:pPr>
        <w:pStyle w:val="Default"/>
        <w:rPr>
          <w:rFonts w:asciiTheme="minorHAnsi" w:hAnsiTheme="minorHAnsi"/>
          <w:sz w:val="22"/>
          <w:szCs w:val="22"/>
        </w:rPr>
      </w:pPr>
      <w:r w:rsidRPr="00EA4098">
        <w:rPr>
          <w:rFonts w:asciiTheme="minorHAnsi" w:hAnsiTheme="minorHAnsi"/>
          <w:sz w:val="22"/>
          <w:szCs w:val="22"/>
        </w:rPr>
        <w:t>Luogo ...........................</w:t>
      </w:r>
      <w:r>
        <w:rPr>
          <w:rFonts w:asciiTheme="minorHAnsi" w:hAnsiTheme="minorHAnsi"/>
          <w:sz w:val="22"/>
          <w:szCs w:val="22"/>
        </w:rPr>
        <w:t xml:space="preserve"> </w:t>
      </w:r>
      <w:r w:rsidRPr="00EA4098">
        <w:rPr>
          <w:rFonts w:asciiTheme="minorHAnsi" w:hAnsiTheme="minorHAnsi"/>
          <w:sz w:val="22"/>
          <w:szCs w:val="22"/>
        </w:rPr>
        <w:t>data ..............................</w:t>
      </w:r>
    </w:p>
    <w:p w:rsidR="00EA4098" w:rsidRDefault="00EA4098" w:rsidP="00EA4098">
      <w:pPr>
        <w:pStyle w:val="Default"/>
        <w:rPr>
          <w:rFonts w:asciiTheme="minorHAnsi" w:hAnsiTheme="minorHAnsi"/>
          <w:sz w:val="22"/>
          <w:szCs w:val="22"/>
        </w:rPr>
      </w:pPr>
    </w:p>
    <w:p w:rsidR="00EA4098" w:rsidRDefault="00EA4098" w:rsidP="00EA4098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</w:t>
      </w:r>
      <w:r w:rsidRPr="00EA4098">
        <w:rPr>
          <w:rFonts w:asciiTheme="minorHAnsi" w:hAnsiTheme="minorHAnsi"/>
          <w:sz w:val="22"/>
          <w:szCs w:val="22"/>
        </w:rPr>
        <w:t>Firma</w:t>
      </w:r>
    </w:p>
    <w:p w:rsidR="00EA4098" w:rsidRDefault="00EA4098" w:rsidP="00EA4098">
      <w:pPr>
        <w:pStyle w:val="Default"/>
        <w:rPr>
          <w:rFonts w:asciiTheme="minorHAnsi" w:hAnsiTheme="minorHAnsi"/>
          <w:sz w:val="22"/>
          <w:szCs w:val="22"/>
        </w:rPr>
      </w:pPr>
    </w:p>
    <w:p w:rsidR="00EA4098" w:rsidRPr="00EA4098" w:rsidRDefault="00EA4098" w:rsidP="00EA4098">
      <w:pPr>
        <w:pStyle w:val="Default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</w:t>
      </w:r>
      <w:r w:rsidRPr="00EA4098">
        <w:rPr>
          <w:rFonts w:asciiTheme="minorHAnsi" w:hAnsiTheme="minorHAnsi"/>
          <w:sz w:val="22"/>
          <w:szCs w:val="22"/>
        </w:rPr>
        <w:t>_______________________________________________________</w:t>
      </w:r>
    </w:p>
    <w:p w:rsidR="00EA4098" w:rsidRPr="00EA4098" w:rsidRDefault="00EA4098" w:rsidP="00EA4098">
      <w:pPr>
        <w:jc w:val="right"/>
      </w:pPr>
      <w:r w:rsidRPr="00EA4098">
        <w:t>(allegare copia fotostatica del documento d’identità del sottoscrittore)</w:t>
      </w:r>
    </w:p>
    <w:p w:rsidR="00EA4098" w:rsidRPr="00EA4098" w:rsidRDefault="00EA4098" w:rsidP="00EA4098">
      <w:pPr>
        <w:widowControl w:val="0"/>
        <w:tabs>
          <w:tab w:val="left" w:pos="0"/>
        </w:tabs>
        <w:spacing w:before="40" w:after="0" w:line="240" w:lineRule="auto"/>
        <w:jc w:val="both"/>
        <w:rPr>
          <w:spacing w:val="-2"/>
        </w:rPr>
      </w:pPr>
    </w:p>
    <w:sectPr w:rsidR="00EA4098" w:rsidRPr="00EA4098" w:rsidSect="008177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17B3"/>
    <w:multiLevelType w:val="hybridMultilevel"/>
    <w:tmpl w:val="B2281936"/>
    <w:lvl w:ilvl="0" w:tplc="97C6ED40">
      <w:start w:val="1"/>
      <w:numFmt w:val="decimal"/>
      <w:lvlText w:val="%1."/>
      <w:lvlJc w:val="left"/>
      <w:pPr>
        <w:tabs>
          <w:tab w:val="num" w:pos="396"/>
        </w:tabs>
        <w:ind w:left="397" w:hanging="397"/>
      </w:pPr>
      <w:rPr>
        <w:rFonts w:hint="default"/>
        <w:i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7E686C"/>
    <w:multiLevelType w:val="hybridMultilevel"/>
    <w:tmpl w:val="47722D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188AC41C">
      <w:start w:val="1"/>
      <w:numFmt w:val="decimal"/>
      <w:lvlText w:val="%2)"/>
      <w:lvlJc w:val="left"/>
      <w:pPr>
        <w:ind w:left="10155" w:hanging="907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97B56"/>
    <w:multiLevelType w:val="hybridMultilevel"/>
    <w:tmpl w:val="E042C7D4"/>
    <w:lvl w:ilvl="0" w:tplc="B6707B3A">
      <w:start w:val="1"/>
      <w:numFmt w:val="upperLetter"/>
      <w:lvlText w:val="%1)"/>
      <w:lvlJc w:val="left"/>
      <w:pPr>
        <w:tabs>
          <w:tab w:val="num" w:pos="454"/>
        </w:tabs>
        <w:ind w:left="454" w:hanging="454"/>
      </w:pPr>
      <w:rPr>
        <w:rFonts w:ascii="Cambria" w:hAnsi="Cambria" w:cs="Times New Roman" w:hint="default"/>
        <w:b/>
        <w:i w:val="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72668D"/>
    <w:multiLevelType w:val="hybridMultilevel"/>
    <w:tmpl w:val="FA2C2E2C"/>
    <w:lvl w:ilvl="0" w:tplc="9CACDF2C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D0E4480"/>
    <w:multiLevelType w:val="hybridMultilevel"/>
    <w:tmpl w:val="A9E41D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BE31DD"/>
    <w:multiLevelType w:val="hybridMultilevel"/>
    <w:tmpl w:val="3410A3D4"/>
    <w:lvl w:ilvl="0" w:tplc="9A1A5558">
      <w:start w:val="1"/>
      <w:numFmt w:val="bullet"/>
      <w:lvlText w:val="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auto"/>
      </w:rPr>
    </w:lvl>
    <w:lvl w:ilvl="1" w:tplc="4ACAA614">
      <w:start w:val="1"/>
      <w:numFmt w:val="upperLetter"/>
      <w:lvlText w:val="%2)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/>
        <w:i/>
        <w:color w:val="auto"/>
        <w:sz w:val="18"/>
        <w:szCs w:val="1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54F51B6"/>
    <w:multiLevelType w:val="hybridMultilevel"/>
    <w:tmpl w:val="FDE00788"/>
    <w:lvl w:ilvl="0" w:tplc="8FB2394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1280A"/>
    <w:rsid w:val="00121880"/>
    <w:rsid w:val="001D4D55"/>
    <w:rsid w:val="00233307"/>
    <w:rsid w:val="0023766F"/>
    <w:rsid w:val="00274EB0"/>
    <w:rsid w:val="003148BD"/>
    <w:rsid w:val="004E52AB"/>
    <w:rsid w:val="006F48BE"/>
    <w:rsid w:val="00714AD5"/>
    <w:rsid w:val="00726BAB"/>
    <w:rsid w:val="00760270"/>
    <w:rsid w:val="008177CE"/>
    <w:rsid w:val="00842E7C"/>
    <w:rsid w:val="00B425EE"/>
    <w:rsid w:val="00C06507"/>
    <w:rsid w:val="00E1280A"/>
    <w:rsid w:val="00E96FF5"/>
    <w:rsid w:val="00EA4098"/>
    <w:rsid w:val="00F316E0"/>
    <w:rsid w:val="00F67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33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233307"/>
    <w:pPr>
      <w:ind w:left="720"/>
      <w:contextualSpacing/>
    </w:pPr>
  </w:style>
  <w:style w:type="paragraph" w:customStyle="1" w:styleId="Rientrocorpodeltesto1">
    <w:name w:val="Rientro corpo del testo1"/>
    <w:basedOn w:val="Normale"/>
    <w:rsid w:val="00F316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EA40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</dc:creator>
  <cp:keywords/>
  <dc:description/>
  <cp:lastModifiedBy>FlorioG</cp:lastModifiedBy>
  <cp:revision>10</cp:revision>
  <dcterms:created xsi:type="dcterms:W3CDTF">2021-03-04T12:14:00Z</dcterms:created>
  <dcterms:modified xsi:type="dcterms:W3CDTF">2022-01-20T17:34:00Z</dcterms:modified>
</cp:coreProperties>
</file>