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4" w:type="dxa"/>
        <w:tblInd w:w="675" w:type="dxa"/>
        <w:tblLayout w:type="fixed"/>
        <w:tblLook w:val="04A0"/>
      </w:tblPr>
      <w:tblGrid>
        <w:gridCol w:w="1559"/>
        <w:gridCol w:w="7225"/>
      </w:tblGrid>
      <w:tr w:rsidR="00CA2E91" w:rsidTr="00887BB1">
        <w:trPr>
          <w:trHeight w:val="14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E91" w:rsidRDefault="00CA2E91" w:rsidP="00887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zh-CN"/>
              </w:rPr>
            </w:pPr>
          </w:p>
          <w:p w:rsidR="00CA2E91" w:rsidRDefault="00CA2E91" w:rsidP="00887B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6"/>
                <w:szCs w:val="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900430" cy="8172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81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E91" w:rsidRDefault="00CA2E91" w:rsidP="00887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"/>
                <w:szCs w:val="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91" w:rsidRDefault="00CA2E91" w:rsidP="00887B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365D"/>
                <w:sz w:val="4"/>
                <w:szCs w:val="4"/>
                <w:lang w:eastAsia="zh-CN"/>
              </w:rPr>
            </w:pPr>
          </w:p>
          <w:p w:rsidR="00CA2E91" w:rsidRDefault="00CA2E91" w:rsidP="00887BB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34"/>
                <w:szCs w:val="34"/>
                <w:lang w:eastAsia="zh-CN"/>
              </w:rPr>
              <w:t>UNIONE DEI COMUNI NORD SALENTO</w:t>
            </w:r>
          </w:p>
          <w:p w:rsidR="00CA2E91" w:rsidRDefault="00CA2E91" w:rsidP="00887B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Campi Salentina   Guagnano   Novoli</w:t>
            </w:r>
          </w:p>
          <w:p w:rsidR="00CA2E91" w:rsidRDefault="00CA2E91" w:rsidP="00887B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i/>
                <w:lang w:eastAsia="zh-CN"/>
              </w:rPr>
              <w:t>Salice Salentino  Squinzano  Surbo  Trepuzzi</w:t>
            </w:r>
          </w:p>
          <w:p w:rsidR="00CA2E91" w:rsidRDefault="00CA2E91" w:rsidP="00887B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8"/>
                <w:szCs w:val="8"/>
                <w:lang w:eastAsia="zh-CN"/>
              </w:rPr>
            </w:pPr>
          </w:p>
          <w:p w:rsidR="00CA2E91" w:rsidRDefault="00CA2E91" w:rsidP="00887B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2D69B" w:themeFill="accent3" w:themeFillTint="99"/>
              <w:suppressAutoHyphens/>
              <w:spacing w:after="0" w:line="240" w:lineRule="auto"/>
              <w:ind w:left="742" w:right="74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Bookman Old Style" w:eastAsia="Times New Roman" w:hAnsi="Bookman Old Style" w:cs="Bookman Old Style"/>
                <w:b/>
                <w:i/>
                <w:sz w:val="26"/>
                <w:szCs w:val="26"/>
                <w:lang w:eastAsia="zh-CN"/>
              </w:rPr>
              <w:t xml:space="preserve">Centrale Unica di Committenza </w:t>
            </w:r>
            <w:r>
              <w:rPr>
                <w:rFonts w:ascii="Bookman Old Style" w:eastAsia="Times New Roman" w:hAnsi="Bookman Old Style" w:cs="Bookman Old Style"/>
                <w:i/>
                <w:sz w:val="26"/>
                <w:szCs w:val="26"/>
                <w:lang w:eastAsia="zh-CN"/>
              </w:rPr>
              <w:t>(C.U.C.)</w:t>
            </w:r>
          </w:p>
          <w:p w:rsidR="00CA2E91" w:rsidRDefault="00CA2E91" w:rsidP="00887BB1">
            <w:pPr>
              <w:suppressAutoHyphens/>
              <w:spacing w:after="0" w:line="240" w:lineRule="auto"/>
              <w:ind w:left="-108" w:right="-108"/>
              <w:jc w:val="center"/>
              <w:rPr>
                <w:rFonts w:ascii="Bookman Old Style" w:eastAsia="Times New Roman" w:hAnsi="Bookman Old Style" w:cs="Bookman Old Style"/>
                <w:iCs/>
                <w:sz w:val="4"/>
                <w:szCs w:val="4"/>
                <w:lang w:eastAsia="zh-CN"/>
              </w:rPr>
            </w:pPr>
          </w:p>
        </w:tc>
      </w:tr>
    </w:tbl>
    <w:p w:rsidR="00CA2E91" w:rsidRPr="00CA2E91" w:rsidRDefault="00CA2E91" w:rsidP="00FE6449">
      <w:pPr>
        <w:pStyle w:val="CM3"/>
        <w:spacing w:line="360" w:lineRule="auto"/>
        <w:ind w:left="7362"/>
        <w:jc w:val="right"/>
        <w:rPr>
          <w:rFonts w:ascii="Bookman Old Style" w:hAnsi="Bookman Old Style"/>
          <w:color w:val="000000"/>
          <w:sz w:val="10"/>
          <w:szCs w:val="10"/>
        </w:rPr>
      </w:pPr>
    </w:p>
    <w:p w:rsidR="00CA2E91" w:rsidRPr="00CA2E91" w:rsidRDefault="00672C63" w:rsidP="00AB4EF4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142" w:right="141"/>
        <w:jc w:val="center"/>
        <w:rPr>
          <w:rFonts w:ascii="Bookman Old Style" w:hAnsi="Bookman Old Style"/>
          <w:color w:val="000000"/>
        </w:rPr>
      </w:pPr>
      <w:r w:rsidRPr="00CA2E91">
        <w:rPr>
          <w:rFonts w:ascii="Bookman Old Style" w:hAnsi="Bookman Old Style"/>
          <w:i/>
          <w:iCs/>
          <w:color w:val="000000"/>
          <w:sz w:val="20"/>
          <w:szCs w:val="20"/>
        </w:rPr>
        <w:t>Fac-simile</w:t>
      </w:r>
      <w:r w:rsidRPr="00CA2E91">
        <w:rPr>
          <w:rFonts w:ascii="Bookman Old Style" w:hAnsi="Bookman Old Style"/>
          <w:i/>
          <w:iCs/>
          <w:color w:val="000000"/>
        </w:rPr>
        <w:t xml:space="preserve"> </w:t>
      </w:r>
      <w:r w:rsidR="00CA2E91" w:rsidRPr="00CA2E91">
        <w:rPr>
          <w:rFonts w:ascii="Bookman Old Style" w:hAnsi="Bookman Old Style"/>
          <w:b/>
          <w:i/>
          <w:color w:val="000000"/>
        </w:rPr>
        <w:t xml:space="preserve">ALLEGATO </w:t>
      </w:r>
      <w:r w:rsidR="00CA2E91">
        <w:rPr>
          <w:rFonts w:ascii="Bookman Old Style" w:hAnsi="Bookman Old Style"/>
          <w:b/>
          <w:i/>
          <w:color w:val="000000"/>
        </w:rPr>
        <w:t>“</w:t>
      </w:r>
      <w:r w:rsidR="00CA2E91" w:rsidRPr="00CA2E91">
        <w:rPr>
          <w:rFonts w:ascii="Bookman Old Style" w:hAnsi="Bookman Old Style"/>
          <w:b/>
          <w:i/>
          <w:color w:val="000000"/>
        </w:rPr>
        <w:t>B</w:t>
      </w:r>
      <w:r w:rsidR="00CA2E91">
        <w:rPr>
          <w:rFonts w:ascii="Bookman Old Style" w:hAnsi="Bookman Old Style"/>
          <w:b/>
          <w:i/>
          <w:color w:val="000000"/>
        </w:rPr>
        <w:t>”</w:t>
      </w:r>
      <w:r w:rsidR="00CA2E91" w:rsidRPr="00CA2E91">
        <w:rPr>
          <w:rFonts w:ascii="Bookman Old Style" w:hAnsi="Bookman Old Style"/>
          <w:b/>
          <w:bCs/>
          <w:color w:val="000000"/>
        </w:rPr>
        <w:t xml:space="preserve"> </w:t>
      </w:r>
      <w:r w:rsidR="00CA2E91">
        <w:rPr>
          <w:rFonts w:ascii="Bookman Old Style" w:hAnsi="Bookman Old Style"/>
          <w:b/>
          <w:bCs/>
          <w:color w:val="000000"/>
        </w:rPr>
        <w:t xml:space="preserve">- </w:t>
      </w:r>
      <w:r w:rsidR="00CA2E91" w:rsidRPr="00CA2E91">
        <w:rPr>
          <w:rFonts w:ascii="Bookman Old Style" w:hAnsi="Bookman Old Style"/>
          <w:b/>
          <w:bCs/>
          <w:color w:val="000000"/>
        </w:rPr>
        <w:t>DICHIARAZIONE DI OFFERTA ECONOMICA</w:t>
      </w:r>
    </w:p>
    <w:p w:rsidR="00CA2E91" w:rsidRPr="00AB4EF4" w:rsidRDefault="00CA2E91" w:rsidP="00672C63">
      <w:pPr>
        <w:pStyle w:val="CM4"/>
        <w:spacing w:line="360" w:lineRule="auto"/>
        <w:jc w:val="center"/>
        <w:rPr>
          <w:rFonts w:ascii="Bookman Old Style" w:hAnsi="Bookman Old Style" w:cs="Courier Std"/>
          <w:i/>
          <w:iCs/>
          <w:color w:val="000000"/>
          <w:sz w:val="6"/>
          <w:szCs w:val="6"/>
        </w:rPr>
      </w:pPr>
    </w:p>
    <w:p w:rsidR="00443E25" w:rsidRDefault="00AB4EF4" w:rsidP="00443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 w:rsidRPr="005C3338">
        <w:rPr>
          <w:rFonts w:ascii="Bookman Old Style" w:hAnsi="Bookman Old Style"/>
          <w:bCs/>
          <w:i/>
          <w:sz w:val="20"/>
          <w:szCs w:val="20"/>
        </w:rPr>
        <w:t>Oggetto:</w:t>
      </w:r>
      <w:r w:rsidRPr="009806A1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443E25">
        <w:rPr>
          <w:rFonts w:ascii="Bookman Old Style" w:hAnsi="Bookman Old Style"/>
          <w:b/>
          <w:bCs/>
          <w:i/>
          <w:sz w:val="20"/>
          <w:szCs w:val="20"/>
        </w:rPr>
        <w:t xml:space="preserve">PROCEDURA APERTA PER L’AFFIDAMENTO DEI LAVORI </w:t>
      </w:r>
      <w:proofErr w:type="spellStart"/>
      <w:r w:rsidR="00443E25">
        <w:rPr>
          <w:rFonts w:ascii="Bookman Old Style" w:hAnsi="Bookman Old Style"/>
          <w:b/>
          <w:bCs/>
          <w:i/>
          <w:sz w:val="20"/>
          <w:szCs w:val="20"/>
        </w:rPr>
        <w:t>DI</w:t>
      </w:r>
      <w:proofErr w:type="spellEnd"/>
      <w:r w:rsidR="00443E25">
        <w:rPr>
          <w:rFonts w:ascii="Bookman Old Style" w:hAnsi="Bookman Old Style"/>
          <w:b/>
          <w:bCs/>
          <w:i/>
          <w:sz w:val="20"/>
          <w:szCs w:val="20"/>
        </w:rPr>
        <w:t xml:space="preserve"> RISTRUTTURAZIONE DELLA RETE STRADALE DEL COMUNE </w:t>
      </w:r>
      <w:proofErr w:type="spellStart"/>
      <w:r w:rsidR="00443E25">
        <w:rPr>
          <w:rFonts w:ascii="Bookman Old Style" w:hAnsi="Bookman Old Style"/>
          <w:b/>
          <w:bCs/>
          <w:i/>
          <w:sz w:val="20"/>
          <w:szCs w:val="20"/>
        </w:rPr>
        <w:t>DI</w:t>
      </w:r>
      <w:proofErr w:type="spellEnd"/>
      <w:r w:rsidR="00443E25">
        <w:rPr>
          <w:rFonts w:ascii="Bookman Old Style" w:hAnsi="Bookman Old Style"/>
          <w:b/>
          <w:bCs/>
          <w:i/>
          <w:sz w:val="20"/>
          <w:szCs w:val="20"/>
        </w:rPr>
        <w:t xml:space="preserve"> TREPUZZI </w:t>
      </w:r>
    </w:p>
    <w:p w:rsidR="00443E25" w:rsidRDefault="00443E25" w:rsidP="00443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ab/>
      </w:r>
      <w:r>
        <w:rPr>
          <w:rFonts w:ascii="Bookman Old Style" w:hAnsi="Bookman Old Style"/>
          <w:b/>
          <w:bCs/>
          <w:i/>
          <w:sz w:val="20"/>
          <w:szCs w:val="20"/>
        </w:rPr>
        <w:t>LOTTO A “VIABILITA’ PRINCIPALE” &amp; LOTTO B “CENTRO STORICO”</w:t>
      </w:r>
    </w:p>
    <w:p w:rsidR="00443E25" w:rsidRDefault="00443E25" w:rsidP="00443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ab/>
        <w:t>IMPORTO LAVORI € 1.366.715,90</w:t>
      </w:r>
    </w:p>
    <w:p w:rsidR="00AB4EF4" w:rsidRPr="00AB4EF4" w:rsidRDefault="00AB4EF4" w:rsidP="00AB4EF4">
      <w:pPr>
        <w:pStyle w:val="Default"/>
        <w:rPr>
          <w:sz w:val="10"/>
          <w:szCs w:val="10"/>
        </w:rPr>
      </w:pPr>
    </w:p>
    <w:p w:rsidR="00672C63" w:rsidRDefault="00672C63" w:rsidP="00672C63">
      <w:pPr>
        <w:pStyle w:val="CM4"/>
        <w:spacing w:line="360" w:lineRule="auto"/>
        <w:jc w:val="center"/>
        <w:rPr>
          <w:rFonts w:ascii="Bookman Old Style" w:hAnsi="Bookman Old Style" w:cs="Courier Std"/>
          <w:i/>
          <w:iCs/>
          <w:color w:val="000000"/>
          <w:sz w:val="23"/>
          <w:szCs w:val="23"/>
        </w:rPr>
      </w:pPr>
      <w:r w:rsidRPr="00443E25">
        <w:rPr>
          <w:rFonts w:ascii="Bookman Old Style" w:hAnsi="Bookman Old Style" w:cs="Courier Std"/>
          <w:i/>
          <w:iCs/>
          <w:color w:val="000000"/>
          <w:sz w:val="23"/>
          <w:szCs w:val="23"/>
          <w:highlight w:val="yellow"/>
        </w:rPr>
        <w:t>Carta intestata ditta</w:t>
      </w:r>
      <w:r w:rsidRPr="00672C63">
        <w:rPr>
          <w:rFonts w:ascii="Bookman Old Style" w:hAnsi="Bookman Old Style" w:cs="Courier Std"/>
          <w:i/>
          <w:iCs/>
          <w:color w:val="000000"/>
          <w:sz w:val="23"/>
          <w:szCs w:val="23"/>
        </w:rPr>
        <w:t xml:space="preserve"> </w:t>
      </w:r>
    </w:p>
    <w:p w:rsidR="00CA2E91" w:rsidRPr="00CA2E91" w:rsidRDefault="00CA2E91" w:rsidP="00CA2E91">
      <w:pPr>
        <w:pStyle w:val="Default"/>
        <w:rPr>
          <w:sz w:val="16"/>
          <w:szCs w:val="16"/>
        </w:rPr>
      </w:pPr>
    </w:p>
    <w:p w:rsidR="00672C63" w:rsidRDefault="00672C63" w:rsidP="00602ED6">
      <w:pPr>
        <w:pStyle w:val="CM5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>Il sottoscritto ………………………………</w:t>
      </w:r>
      <w:r>
        <w:rPr>
          <w:rFonts w:ascii="Bookman Old Style" w:hAnsi="Bookman Old Style"/>
          <w:color w:val="000000"/>
          <w:sz w:val="20"/>
          <w:szCs w:val="20"/>
        </w:rPr>
        <w:t>.............</w:t>
      </w:r>
      <w:r w:rsidRPr="00672C63">
        <w:rPr>
          <w:rFonts w:ascii="Bookman Old Style" w:hAnsi="Bookman Old Style"/>
          <w:color w:val="000000"/>
          <w:sz w:val="20"/>
          <w:szCs w:val="20"/>
        </w:rPr>
        <w:t>…………</w:t>
      </w:r>
      <w:r w:rsidR="00AB4EF4">
        <w:rPr>
          <w:rFonts w:ascii="Bookman Old Style" w:hAnsi="Bookman Old Style"/>
          <w:color w:val="000000"/>
          <w:sz w:val="20"/>
          <w:szCs w:val="20"/>
        </w:rPr>
        <w:t xml:space="preserve"> nato a ……………………………………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 il …………………</w:t>
      </w:r>
      <w:r w:rsidR="00AB4EF4">
        <w:rPr>
          <w:rFonts w:ascii="Bookman Old Style" w:hAnsi="Bookman Old Style"/>
          <w:color w:val="000000"/>
          <w:sz w:val="20"/>
          <w:szCs w:val="20"/>
        </w:rPr>
        <w:t>.</w:t>
      </w:r>
      <w:r w:rsidRPr="00672C63">
        <w:rPr>
          <w:rFonts w:ascii="Bookman Old Style" w:hAnsi="Bookman Old Style"/>
          <w:color w:val="000000"/>
          <w:sz w:val="20"/>
          <w:szCs w:val="20"/>
        </w:rPr>
        <w:t>…. in qualità di legale rappresentante</w:t>
      </w:r>
      <w:r w:rsidR="00AB4EF4">
        <w:rPr>
          <w:rFonts w:ascii="Bookman Old Style" w:hAnsi="Bookman Old Style"/>
          <w:color w:val="000000"/>
          <w:sz w:val="20"/>
          <w:szCs w:val="20"/>
        </w:rPr>
        <w:t xml:space="preserve"> della ditta ………………………………………… con sede in …………………………..………. Via …………..……………………………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 P.I. …………………… </w:t>
      </w:r>
      <w:r w:rsidR="00FE6449" w:rsidRPr="0099290F">
        <w:rPr>
          <w:rFonts w:ascii="Bookman Old Style" w:hAnsi="Bookman Old Style"/>
          <w:color w:val="000000"/>
          <w:sz w:val="20"/>
          <w:szCs w:val="20"/>
        </w:rPr>
        <w:t>in riferimento all’appalto dei lavori di</w:t>
      </w:r>
      <w:r w:rsidR="00602ED6" w:rsidRPr="00602ED6">
        <w:rPr>
          <w:rFonts w:ascii="Bookman Old Style" w:hAnsi="Bookman Old Style"/>
          <w:color w:val="000000"/>
          <w:sz w:val="20"/>
          <w:szCs w:val="20"/>
          <w:highlight w:val="yellow"/>
        </w:rPr>
        <w:t>________________________________________________________________</w:t>
      </w:r>
      <w:r w:rsidR="00FE6449">
        <w:rPr>
          <w:rFonts w:ascii="Bookman Old Style" w:hAnsi="Bookman Old Style"/>
          <w:color w:val="000000"/>
          <w:sz w:val="20"/>
          <w:szCs w:val="20"/>
        </w:rPr>
        <w:t>,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 di importo a base d’asta </w:t>
      </w:r>
      <w:r w:rsidRPr="00602ED6">
        <w:rPr>
          <w:rFonts w:ascii="Bookman Old Style" w:hAnsi="Bookman Old Style"/>
          <w:color w:val="000000"/>
          <w:sz w:val="20"/>
          <w:szCs w:val="20"/>
          <w:highlight w:val="yellow"/>
        </w:rPr>
        <w:t xml:space="preserve">di </w:t>
      </w:r>
      <w:r w:rsidRPr="00602ED6">
        <w:rPr>
          <w:rFonts w:ascii="Bookman Old Style" w:hAnsi="Bookman Old Style"/>
          <w:b/>
          <w:bCs/>
          <w:color w:val="000000"/>
          <w:sz w:val="20"/>
          <w:szCs w:val="20"/>
          <w:highlight w:val="yellow"/>
        </w:rPr>
        <w:t xml:space="preserve">€ </w:t>
      </w:r>
      <w:r w:rsidR="00602ED6" w:rsidRPr="00602ED6">
        <w:rPr>
          <w:rFonts w:ascii="Bookman Old Style" w:hAnsi="Bookman Old Style"/>
          <w:b/>
          <w:bCs/>
          <w:color w:val="000000"/>
          <w:sz w:val="20"/>
          <w:szCs w:val="20"/>
          <w:highlight w:val="yellow"/>
        </w:rPr>
        <w:t>_________________</w:t>
      </w:r>
      <w:r w:rsidRPr="00672C63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(esclusi gli oneri per la sicurezza non soggetti a ribasso stimati in </w:t>
      </w:r>
      <w:r w:rsidRPr="00602ED6">
        <w:rPr>
          <w:rFonts w:ascii="Bookman Old Style" w:hAnsi="Bookman Old Style"/>
          <w:color w:val="000000"/>
          <w:sz w:val="20"/>
          <w:szCs w:val="20"/>
          <w:highlight w:val="yellow"/>
        </w:rPr>
        <w:t xml:space="preserve">€ </w:t>
      </w:r>
      <w:r w:rsidR="00602ED6" w:rsidRPr="00602ED6">
        <w:rPr>
          <w:rFonts w:ascii="Bookman Old Style" w:hAnsi="Bookman Old Style"/>
          <w:color w:val="000000"/>
          <w:sz w:val="20"/>
          <w:szCs w:val="20"/>
          <w:highlight w:val="yellow"/>
        </w:rPr>
        <w:t>__________________</w:t>
      </w:r>
      <w:r w:rsidRPr="00602ED6">
        <w:rPr>
          <w:rFonts w:ascii="Bookman Old Style" w:hAnsi="Bookman Old Style"/>
          <w:color w:val="000000"/>
          <w:sz w:val="20"/>
          <w:szCs w:val="20"/>
          <w:highlight w:val="yellow"/>
        </w:rPr>
        <w:t>)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672C63" w:rsidRDefault="00672C63" w:rsidP="00672C63">
      <w:pPr>
        <w:pStyle w:val="CM1"/>
        <w:spacing w:line="360" w:lineRule="auto"/>
        <w:jc w:val="center"/>
        <w:rPr>
          <w:rFonts w:ascii="Bookman Old Style" w:hAnsi="Bookman Old Style"/>
          <w:b/>
          <w:bCs/>
          <w:color w:val="000000"/>
          <w:sz w:val="23"/>
          <w:szCs w:val="23"/>
        </w:rPr>
      </w:pPr>
      <w:r w:rsidRPr="00672C63">
        <w:rPr>
          <w:rFonts w:ascii="Bookman Old Style" w:hAnsi="Bookman Old Style"/>
          <w:b/>
          <w:bCs/>
          <w:color w:val="000000"/>
          <w:sz w:val="23"/>
          <w:szCs w:val="23"/>
        </w:rPr>
        <w:t xml:space="preserve">OFFRE </w:t>
      </w:r>
    </w:p>
    <w:p w:rsidR="00672C63" w:rsidRDefault="00672C63" w:rsidP="00CA2E91">
      <w:pPr>
        <w:pStyle w:val="CM3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>per l’esecuzione</w:t>
      </w:r>
      <w:r w:rsidR="00602ED6">
        <w:rPr>
          <w:rFonts w:ascii="Bookman Old Style" w:hAnsi="Bookman Old Style"/>
          <w:color w:val="000000"/>
          <w:sz w:val="20"/>
          <w:szCs w:val="20"/>
        </w:rPr>
        <w:t xml:space="preserve"> dei lavori stessi, un prezzo per i lavori </w:t>
      </w:r>
      <w:r w:rsidRPr="00672C63">
        <w:rPr>
          <w:rFonts w:ascii="Bookman Old Style" w:hAnsi="Bookman Old Style"/>
          <w:color w:val="000000"/>
          <w:sz w:val="20"/>
          <w:szCs w:val="20"/>
        </w:rPr>
        <w:t>pari a €</w:t>
      </w:r>
      <w:r w:rsidR="00602ED6">
        <w:rPr>
          <w:rFonts w:ascii="Bookman Old Style" w:hAnsi="Bookman Old Style"/>
          <w:color w:val="000000"/>
          <w:sz w:val="20"/>
          <w:szCs w:val="20"/>
        </w:rPr>
        <w:t xml:space="preserve">………………………………………………….. </w:t>
      </w:r>
      <w:r w:rsidRPr="00672C63">
        <w:rPr>
          <w:rFonts w:ascii="Bookman Old Style" w:hAnsi="Bookman Old Style"/>
          <w:color w:val="000000"/>
          <w:sz w:val="20"/>
          <w:szCs w:val="20"/>
        </w:rPr>
        <w:t>(diconsi € ……………</w:t>
      </w:r>
      <w:r w:rsidR="00602ED6">
        <w:rPr>
          <w:rFonts w:ascii="Bookman Old Style" w:hAnsi="Bookman Old Style"/>
          <w:color w:val="000000"/>
          <w:sz w:val="20"/>
          <w:szCs w:val="20"/>
        </w:rPr>
        <w:t>………………………………………………………………………………………………………….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…………………), al netto del costo degli oneri della sicurezza sui cantieri. </w:t>
      </w:r>
    </w:p>
    <w:p w:rsidR="00672C63" w:rsidRPr="00672C63" w:rsidRDefault="00672C63" w:rsidP="00CA2E91">
      <w:pPr>
        <w:pStyle w:val="CM3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 xml:space="preserve">Alla cifra di cui sopra dovrà essere aggiunto il costo degli oneri della sicurezza sui cantieri pari a </w:t>
      </w:r>
      <w:r w:rsidR="00CA2E91">
        <w:rPr>
          <w:rFonts w:ascii="Bookman Old Style" w:hAnsi="Bookman Old Style"/>
          <w:color w:val="000000"/>
          <w:sz w:val="20"/>
          <w:szCs w:val="20"/>
        </w:rPr>
        <w:t xml:space="preserve">     </w:t>
      </w:r>
      <w:r w:rsidRPr="00602ED6">
        <w:rPr>
          <w:rFonts w:ascii="Bookman Old Style" w:hAnsi="Bookman Old Style"/>
          <w:color w:val="000000"/>
          <w:sz w:val="20"/>
          <w:szCs w:val="20"/>
          <w:highlight w:val="yellow"/>
        </w:rPr>
        <w:t xml:space="preserve">€ </w:t>
      </w:r>
      <w:r w:rsidR="00602ED6" w:rsidRPr="00602ED6">
        <w:rPr>
          <w:rFonts w:ascii="Bookman Old Style" w:hAnsi="Bookman Old Style"/>
          <w:color w:val="000000"/>
          <w:sz w:val="20"/>
          <w:szCs w:val="20"/>
          <w:highlight w:val="yellow"/>
        </w:rPr>
        <w:t>________________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 (diconsi €</w:t>
      </w:r>
      <w:r w:rsidR="00CA2E91">
        <w:rPr>
          <w:rFonts w:ascii="Bookman Old Style" w:hAnsi="Bookman Old Style"/>
          <w:color w:val="000000"/>
          <w:sz w:val="20"/>
          <w:szCs w:val="20"/>
        </w:rPr>
        <w:t>uro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602ED6" w:rsidRPr="00602ED6">
        <w:rPr>
          <w:rFonts w:ascii="Bookman Old Style" w:hAnsi="Bookman Old Style"/>
          <w:color w:val="000000"/>
          <w:sz w:val="20"/>
          <w:szCs w:val="20"/>
          <w:highlight w:val="yellow"/>
        </w:rPr>
        <w:t>____________</w:t>
      </w:r>
      <w:r w:rsidRPr="00602ED6">
        <w:rPr>
          <w:rFonts w:ascii="Bookman Old Style" w:hAnsi="Bookman Old Style"/>
          <w:color w:val="000000"/>
          <w:sz w:val="20"/>
          <w:szCs w:val="20"/>
          <w:highlight w:val="yellow"/>
        </w:rPr>
        <w:t>/00</w:t>
      </w:r>
      <w:r w:rsidRPr="00672C63">
        <w:rPr>
          <w:rFonts w:ascii="Bookman Old Style" w:hAnsi="Bookman Old Style"/>
          <w:color w:val="000000"/>
          <w:sz w:val="20"/>
          <w:szCs w:val="20"/>
        </w:rPr>
        <w:t>) non assoggettabile a ribasso e, pertanto l’importo complessivo contrattuale offerto a “</w:t>
      </w:r>
      <w:r w:rsidRPr="00602ED6">
        <w:rPr>
          <w:rFonts w:ascii="Bookman Old Style" w:hAnsi="Bookman Old Style"/>
          <w:color w:val="000000"/>
          <w:sz w:val="20"/>
          <w:szCs w:val="20"/>
          <w:highlight w:val="yellow"/>
        </w:rPr>
        <w:t>CORPO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” ammonta a complessivi €……………………………… </w:t>
      </w:r>
      <w:r w:rsidR="00602ED6">
        <w:rPr>
          <w:rFonts w:ascii="Bookman Old Style" w:hAnsi="Bookman Old Style"/>
          <w:color w:val="000000"/>
          <w:sz w:val="20"/>
          <w:szCs w:val="20"/>
        </w:rPr>
        <w:t xml:space="preserve"> (diconsi € ……………………………………………………………………………………………………………………………………………)</w:t>
      </w:r>
      <w:bookmarkStart w:id="0" w:name="_GoBack"/>
      <w:bookmarkEnd w:id="0"/>
    </w:p>
    <w:p w:rsidR="00672C63" w:rsidRPr="00672C63" w:rsidRDefault="00672C63" w:rsidP="00AB4EF4">
      <w:pPr>
        <w:pStyle w:val="CM4"/>
        <w:spacing w:line="360" w:lineRule="auto"/>
        <w:ind w:firstLine="72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 xml:space="preserve">La presente offerta sarà vincolante per l’impresa per 180 giorni a decorrere dalla data fissata per la gara. </w:t>
      </w:r>
    </w:p>
    <w:p w:rsidR="00672C63" w:rsidRPr="00FE6449" w:rsidRDefault="00672C63" w:rsidP="00AB4EF4">
      <w:pPr>
        <w:pStyle w:val="CM1"/>
        <w:spacing w:line="360" w:lineRule="auto"/>
        <w:jc w:val="center"/>
        <w:rPr>
          <w:rFonts w:ascii="Bookman Old Style" w:hAnsi="Bookman Old Style"/>
          <w:b/>
          <w:bCs/>
          <w:color w:val="000000"/>
          <w:sz w:val="23"/>
          <w:szCs w:val="23"/>
        </w:rPr>
      </w:pPr>
      <w:r w:rsidRPr="00672C63">
        <w:rPr>
          <w:rFonts w:ascii="Bookman Old Style" w:hAnsi="Bookman Old Style"/>
          <w:b/>
          <w:bCs/>
          <w:color w:val="000000"/>
          <w:sz w:val="23"/>
          <w:szCs w:val="23"/>
        </w:rPr>
        <w:t xml:space="preserve">DICHIARA </w:t>
      </w:r>
    </w:p>
    <w:p w:rsidR="00672C63" w:rsidRPr="00672C63" w:rsidRDefault="00672C63" w:rsidP="00672C63">
      <w:pPr>
        <w:pStyle w:val="CM3"/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>che i propri costi della manodopera ammontano a €……………………………… e gli oneri aziendali concernenti l'adempimento delle disposizioni in materia di salute e sicurezza sui luoghi di lavoro</w:t>
      </w:r>
      <w:r w:rsidRPr="00672C63">
        <w:rPr>
          <w:rFonts w:ascii="Bookman Old Style" w:hAnsi="Bookman Old Style"/>
          <w:color w:val="00007F"/>
          <w:sz w:val="20"/>
          <w:szCs w:val="20"/>
        </w:rPr>
        <w:t xml:space="preserve">, 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di cui all’art. </w:t>
      </w:r>
      <w:r w:rsidRPr="00672C63">
        <w:rPr>
          <w:rFonts w:ascii="Bookman Old Style" w:hAnsi="Bookman Old Style"/>
          <w:color w:val="000000"/>
          <w:sz w:val="18"/>
          <w:szCs w:val="18"/>
        </w:rPr>
        <w:t xml:space="preserve">95, comma 10 del D.Lgs. n. 50/2016 </w:t>
      </w:r>
      <w:r w:rsidRPr="00672C63">
        <w:rPr>
          <w:rFonts w:ascii="Bookman Old Style" w:hAnsi="Bookman Old Style"/>
          <w:color w:val="000000"/>
          <w:sz w:val="20"/>
          <w:szCs w:val="20"/>
        </w:rPr>
        <w:t xml:space="preserve">sono pari ad € ……………………………… </w:t>
      </w:r>
    </w:p>
    <w:p w:rsidR="00CA2E91" w:rsidRPr="00CA2E91" w:rsidRDefault="00672C63" w:rsidP="00AB4EF4">
      <w:pPr>
        <w:pStyle w:val="CM5"/>
        <w:spacing w:before="120" w:line="360" w:lineRule="auto"/>
        <w:jc w:val="both"/>
        <w:rPr>
          <w:rFonts w:ascii="Bookman Old Style" w:hAnsi="Bookman Old Style"/>
          <w:sz w:val="22"/>
          <w:szCs w:val="22"/>
        </w:rPr>
      </w:pPr>
      <w:r w:rsidRPr="00672C63">
        <w:rPr>
          <w:rFonts w:ascii="Bookman Old Style" w:hAnsi="Bookman Old Style"/>
          <w:color w:val="000000"/>
          <w:sz w:val="20"/>
          <w:szCs w:val="20"/>
        </w:rPr>
        <w:t xml:space="preserve">……………………. lì …………………….. </w:t>
      </w:r>
      <w:r w:rsidR="00AB4EF4">
        <w:rPr>
          <w:rFonts w:ascii="Bookman Old Style" w:hAnsi="Bookman Old Style"/>
          <w:color w:val="000000"/>
          <w:sz w:val="20"/>
          <w:szCs w:val="20"/>
        </w:rPr>
        <w:tab/>
      </w:r>
      <w:r w:rsidR="00AB4EF4">
        <w:rPr>
          <w:rFonts w:ascii="Bookman Old Style" w:hAnsi="Bookman Old Style"/>
          <w:color w:val="000000"/>
          <w:sz w:val="20"/>
          <w:szCs w:val="20"/>
        </w:rPr>
        <w:tab/>
      </w:r>
      <w:r w:rsidR="00AB4EF4">
        <w:rPr>
          <w:rFonts w:ascii="Bookman Old Style" w:hAnsi="Bookman Old Style"/>
          <w:color w:val="000000"/>
          <w:sz w:val="20"/>
          <w:szCs w:val="20"/>
        </w:rPr>
        <w:tab/>
      </w:r>
      <w:r w:rsidR="004E7AB8" w:rsidRPr="00CA2E91">
        <w:rPr>
          <w:rFonts w:ascii="Bookman Old Style" w:hAnsi="Bookman Old Style"/>
          <w:sz w:val="22"/>
          <w:szCs w:val="22"/>
        </w:rPr>
        <w:t xml:space="preserve">    </w:t>
      </w:r>
      <w:r w:rsidRPr="00CA2E91">
        <w:rPr>
          <w:rFonts w:ascii="Bookman Old Style" w:hAnsi="Bookman Old Style"/>
          <w:sz w:val="22"/>
          <w:szCs w:val="22"/>
        </w:rPr>
        <w:t xml:space="preserve">Il Legale rappresentante </w:t>
      </w:r>
    </w:p>
    <w:p w:rsidR="00CA2E91" w:rsidRDefault="00CA2E91" w:rsidP="00CA2E91">
      <w:pPr>
        <w:pStyle w:val="Default"/>
        <w:spacing w:line="360" w:lineRule="auto"/>
        <w:ind w:left="5902" w:right="238"/>
        <w:rPr>
          <w:rFonts w:ascii="Bookman Old Style" w:hAnsi="Bookman Old Style"/>
          <w:sz w:val="20"/>
          <w:szCs w:val="20"/>
        </w:rPr>
      </w:pPr>
    </w:p>
    <w:p w:rsidR="00AB4EF4" w:rsidRDefault="00AB4EF4" w:rsidP="00CA2E91">
      <w:pPr>
        <w:pStyle w:val="Default"/>
        <w:spacing w:line="360" w:lineRule="auto"/>
        <w:ind w:left="5902" w:right="238"/>
        <w:rPr>
          <w:rFonts w:ascii="Bookman Old Style" w:hAnsi="Bookman Old Style"/>
          <w:sz w:val="20"/>
          <w:szCs w:val="20"/>
        </w:rPr>
      </w:pPr>
    </w:p>
    <w:p w:rsidR="00672C63" w:rsidRPr="00672C63" w:rsidRDefault="00672C63" w:rsidP="00AB4EF4">
      <w:pPr>
        <w:pStyle w:val="Default"/>
        <w:ind w:left="5902" w:right="238"/>
        <w:rPr>
          <w:rFonts w:ascii="Bookman Old Style" w:hAnsi="Bookman Old Style"/>
          <w:sz w:val="21"/>
          <w:szCs w:val="21"/>
        </w:rPr>
      </w:pPr>
      <w:r w:rsidRPr="00672C63">
        <w:rPr>
          <w:rFonts w:ascii="Bookman Old Style" w:hAnsi="Bookman Old Style"/>
          <w:sz w:val="21"/>
          <w:szCs w:val="21"/>
        </w:rPr>
        <w:t xml:space="preserve">................................................... </w:t>
      </w:r>
    </w:p>
    <w:p w:rsidR="00CA2E91" w:rsidRDefault="00CA2E91" w:rsidP="00AB4EF4">
      <w:pPr>
        <w:pStyle w:val="CM5"/>
        <w:ind w:left="5670"/>
        <w:jc w:val="center"/>
        <w:rPr>
          <w:rFonts w:ascii="Bookman Old Style" w:hAnsi="Bookman Old Style" w:cs="Courier Std"/>
          <w:i/>
          <w:iCs/>
          <w:color w:val="000000"/>
          <w:sz w:val="23"/>
          <w:szCs w:val="23"/>
        </w:rPr>
      </w:pPr>
      <w:r w:rsidRPr="00672C63">
        <w:rPr>
          <w:rFonts w:ascii="Bookman Old Style" w:hAnsi="Bookman Old Style" w:cs="Courier Std"/>
          <w:i/>
          <w:iCs/>
          <w:color w:val="000000"/>
          <w:sz w:val="23"/>
          <w:szCs w:val="23"/>
        </w:rPr>
        <w:t xml:space="preserve">Timbro </w:t>
      </w:r>
      <w:r>
        <w:rPr>
          <w:rFonts w:ascii="Bookman Old Style" w:hAnsi="Bookman Old Style" w:cs="Courier Std"/>
          <w:i/>
          <w:iCs/>
          <w:color w:val="000000"/>
          <w:sz w:val="23"/>
          <w:szCs w:val="23"/>
        </w:rPr>
        <w:t>e Firma</w:t>
      </w:r>
    </w:p>
    <w:p w:rsidR="00AB4EF4" w:rsidRPr="00AB4EF4" w:rsidRDefault="00AB4EF4" w:rsidP="00AB4EF4">
      <w:pPr>
        <w:pStyle w:val="Default"/>
        <w:rPr>
          <w:sz w:val="10"/>
          <w:szCs w:val="10"/>
        </w:rPr>
      </w:pPr>
    </w:p>
    <w:p w:rsidR="00672C63" w:rsidRPr="00672C63" w:rsidRDefault="00672C63" w:rsidP="00672C63">
      <w:pPr>
        <w:pStyle w:val="Default"/>
        <w:spacing w:line="360" w:lineRule="auto"/>
        <w:rPr>
          <w:rFonts w:ascii="Bookman Old Style" w:hAnsi="Bookman Old Style"/>
        </w:rPr>
      </w:pPr>
      <w:r w:rsidRPr="004E7AB8">
        <w:rPr>
          <w:rFonts w:ascii="Bookman Old Style" w:hAnsi="Bookman Old Style" w:cs="Times New Roman"/>
          <w:position w:val="7"/>
          <w:sz w:val="18"/>
          <w:szCs w:val="18"/>
          <w:vertAlign w:val="superscript"/>
        </w:rPr>
        <w:t>1</w:t>
      </w:r>
      <w:r w:rsidRPr="00672C63">
        <w:rPr>
          <w:rFonts w:ascii="Bookman Old Style" w:hAnsi="Bookman Old Style" w:cs="Times New Roman"/>
          <w:position w:val="7"/>
          <w:sz w:val="10"/>
          <w:szCs w:val="10"/>
          <w:vertAlign w:val="superscript"/>
        </w:rPr>
        <w:t xml:space="preserve"> </w:t>
      </w:r>
      <w:r w:rsidRPr="00672C63">
        <w:rPr>
          <w:rFonts w:ascii="Bookman Old Style" w:hAnsi="Bookman Old Style"/>
          <w:sz w:val="20"/>
          <w:szCs w:val="20"/>
        </w:rPr>
        <w:t xml:space="preserve">Indicare tre cifre decimali. </w:t>
      </w:r>
    </w:p>
    <w:sectPr w:rsidR="00672C63" w:rsidRPr="00672C63" w:rsidSect="00CA2E91">
      <w:pgSz w:w="11907" w:h="16839" w:code="9"/>
      <w:pgMar w:top="390" w:right="1134" w:bottom="993" w:left="1134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91" w:rsidRDefault="00CA2E91" w:rsidP="00CA2E91">
      <w:pPr>
        <w:spacing w:after="0" w:line="240" w:lineRule="auto"/>
      </w:pPr>
      <w:r>
        <w:separator/>
      </w:r>
    </w:p>
  </w:endnote>
  <w:endnote w:type="continuationSeparator" w:id="0">
    <w:p w:rsidR="00CA2E91" w:rsidRDefault="00CA2E91" w:rsidP="00CA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Std">
    <w:altName w:val="Courier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91" w:rsidRDefault="00CA2E91" w:rsidP="00CA2E91">
      <w:pPr>
        <w:spacing w:after="0" w:line="240" w:lineRule="auto"/>
      </w:pPr>
      <w:r>
        <w:separator/>
      </w:r>
    </w:p>
  </w:footnote>
  <w:footnote w:type="continuationSeparator" w:id="0">
    <w:p w:rsidR="00CA2E91" w:rsidRDefault="00CA2E91" w:rsidP="00CA2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C63"/>
    <w:rsid w:val="000E79A2"/>
    <w:rsid w:val="00221306"/>
    <w:rsid w:val="003C2851"/>
    <w:rsid w:val="003D419F"/>
    <w:rsid w:val="00443E25"/>
    <w:rsid w:val="004E7AB8"/>
    <w:rsid w:val="005C0C3B"/>
    <w:rsid w:val="00602ED6"/>
    <w:rsid w:val="00672C63"/>
    <w:rsid w:val="00755184"/>
    <w:rsid w:val="00AB4EF4"/>
    <w:rsid w:val="00CA2E91"/>
    <w:rsid w:val="00F46F80"/>
    <w:rsid w:val="00FD0534"/>
    <w:rsid w:val="00FE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41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3D419F"/>
    <w:rPr>
      <w:color w:val="auto"/>
    </w:rPr>
  </w:style>
  <w:style w:type="paragraph" w:customStyle="1" w:styleId="CM4">
    <w:name w:val="CM4"/>
    <w:basedOn w:val="Default"/>
    <w:next w:val="Default"/>
    <w:uiPriority w:val="99"/>
    <w:rsid w:val="003D419F"/>
    <w:rPr>
      <w:color w:val="auto"/>
    </w:rPr>
  </w:style>
  <w:style w:type="paragraph" w:customStyle="1" w:styleId="CM1">
    <w:name w:val="CM1"/>
    <w:basedOn w:val="Default"/>
    <w:next w:val="Default"/>
    <w:uiPriority w:val="99"/>
    <w:rsid w:val="003D419F"/>
    <w:rPr>
      <w:color w:val="auto"/>
    </w:rPr>
  </w:style>
  <w:style w:type="paragraph" w:customStyle="1" w:styleId="CM5">
    <w:name w:val="CM5"/>
    <w:basedOn w:val="Default"/>
    <w:next w:val="Default"/>
    <w:uiPriority w:val="99"/>
    <w:rsid w:val="003D419F"/>
    <w:rPr>
      <w:color w:val="auto"/>
    </w:rPr>
  </w:style>
  <w:style w:type="paragraph" w:customStyle="1" w:styleId="CM2">
    <w:name w:val="CM2"/>
    <w:basedOn w:val="Default"/>
    <w:next w:val="Default"/>
    <w:uiPriority w:val="99"/>
    <w:rsid w:val="003D419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CA2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E91"/>
  </w:style>
  <w:style w:type="paragraph" w:styleId="Pidipagina">
    <w:name w:val="footer"/>
    <w:basedOn w:val="Normale"/>
    <w:link w:val="PidipaginaCarattere"/>
    <w:uiPriority w:val="99"/>
    <w:unhideWhenUsed/>
    <w:rsid w:val="00CA2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E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CA2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E91"/>
  </w:style>
  <w:style w:type="paragraph" w:styleId="Pidipagina">
    <w:name w:val="footer"/>
    <w:basedOn w:val="Normale"/>
    <w:link w:val="PidipaginaCarattere"/>
    <w:uiPriority w:val="99"/>
    <w:unhideWhenUsed/>
    <w:rsid w:val="00CA2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E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B - DICH OFFERTA ECONOMICA a misura</dc:title>
  <dc:subject/>
  <dc:creator>PC02</dc:creator>
  <cp:keywords/>
  <dc:description/>
  <cp:lastModifiedBy>DirigenteUTC</cp:lastModifiedBy>
  <cp:revision>10</cp:revision>
  <cp:lastPrinted>2018-01-25T07:42:00Z</cp:lastPrinted>
  <dcterms:created xsi:type="dcterms:W3CDTF">2018-01-28T11:06:00Z</dcterms:created>
  <dcterms:modified xsi:type="dcterms:W3CDTF">2018-07-06T06:41:00Z</dcterms:modified>
</cp:coreProperties>
</file>